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10485" w:type="dxa"/>
        <w:tblLook w:val="04A0" w:firstRow="1" w:lastRow="0" w:firstColumn="1" w:lastColumn="0" w:noHBand="0" w:noVBand="1"/>
      </w:tblPr>
      <w:tblGrid>
        <w:gridCol w:w="1646"/>
        <w:gridCol w:w="8839"/>
      </w:tblGrid>
      <w:tr w:rsidR="0012515E" w:rsidRPr="00827471" w:rsidTr="00D27CB0">
        <w:tc>
          <w:tcPr>
            <w:tcW w:w="1646" w:type="dxa"/>
            <w:hideMark/>
          </w:tcPr>
          <w:p w:rsidR="00B83F71" w:rsidRDefault="00B83F71" w:rsidP="0012515E">
            <w:pPr>
              <w:rPr>
                <w:rFonts w:eastAsia="Times New Roman" w:cstheme="minorHAnsi"/>
                <w:color w:val="2B2B2B"/>
                <w:sz w:val="24"/>
                <w:szCs w:val="24"/>
                <w:lang w:eastAsia="sl-SI"/>
              </w:rPr>
            </w:pPr>
          </w:p>
          <w:p w:rsidR="0012515E" w:rsidRPr="00F832FC" w:rsidRDefault="0012515E" w:rsidP="009E6FD0">
            <w:pPr>
              <w:jc w:val="center"/>
              <w:rPr>
                <w:rFonts w:eastAsia="Times New Roman" w:cstheme="minorHAnsi"/>
                <w:b/>
                <w:color w:val="2B2B2B"/>
                <w:sz w:val="24"/>
                <w:szCs w:val="24"/>
                <w:lang w:eastAsia="sl-SI"/>
              </w:rPr>
            </w:pPr>
            <w:r w:rsidRPr="00F832FC">
              <w:rPr>
                <w:rFonts w:eastAsia="Times New Roman" w:cstheme="minorHAnsi"/>
                <w:b/>
                <w:color w:val="2B2B2B"/>
                <w:sz w:val="24"/>
                <w:szCs w:val="24"/>
                <w:lang w:eastAsia="sl-SI"/>
              </w:rPr>
              <w:t>Igre na prostem</w:t>
            </w:r>
          </w:p>
          <w:p w:rsidR="0012515E" w:rsidRPr="00827471" w:rsidRDefault="0012515E" w:rsidP="0012515E">
            <w:pPr>
              <w:rPr>
                <w:rFonts w:eastAsia="Times New Roman" w:cstheme="minorHAnsi"/>
                <w:color w:val="2B2B2B"/>
                <w:sz w:val="24"/>
                <w:szCs w:val="24"/>
                <w:lang w:eastAsia="sl-SI"/>
              </w:rPr>
            </w:pPr>
          </w:p>
        </w:tc>
        <w:tc>
          <w:tcPr>
            <w:tcW w:w="8839" w:type="dxa"/>
          </w:tcPr>
          <w:p w:rsidR="0025294F" w:rsidRDefault="001D45B2" w:rsidP="0025294F">
            <w:pPr>
              <w:pStyle w:val="Odstavekseznama"/>
              <w:numPr>
                <w:ilvl w:val="0"/>
                <w:numId w:val="20"/>
              </w:numPr>
              <w:spacing w:after="0" w:line="240" w:lineRule="auto"/>
              <w:rPr>
                <w:rFonts w:eastAsia="Calibri" w:cstheme="minorHAnsi"/>
                <w:lang w:eastAsia="sl-SI"/>
              </w:rPr>
            </w:pPr>
            <w:r>
              <w:rPr>
                <w:rFonts w:eastAsia="Calibri" w:cstheme="minorHAnsi"/>
                <w:lang w:eastAsia="sl-SI"/>
              </w:rPr>
              <w:t>GUMITVIST</w:t>
            </w:r>
          </w:p>
          <w:p w:rsidR="0025294F" w:rsidRDefault="0025294F" w:rsidP="0025294F">
            <w:pPr>
              <w:spacing w:after="0" w:line="240" w:lineRule="auto"/>
              <w:rPr>
                <w:rFonts w:eastAsia="Calibri" w:cstheme="minorHAnsi"/>
                <w:lang w:eastAsia="sl-SI"/>
              </w:rPr>
            </w:pPr>
            <w:r>
              <w:rPr>
                <w:rFonts w:eastAsia="Calibri" w:cstheme="minorHAnsi"/>
                <w:lang w:eastAsia="sl-SI"/>
              </w:rPr>
              <w:t>Potrebujete:</w:t>
            </w:r>
          </w:p>
          <w:p w:rsidR="0025294F" w:rsidRDefault="0025294F" w:rsidP="0025294F">
            <w:pPr>
              <w:spacing w:after="0" w:line="240" w:lineRule="auto"/>
              <w:rPr>
                <w:rFonts w:eastAsia="Calibri" w:cstheme="minorHAnsi"/>
                <w:lang w:eastAsia="sl-SI"/>
              </w:rPr>
            </w:pPr>
            <w:r>
              <w:rPr>
                <w:rFonts w:eastAsia="Calibri" w:cstheme="minorHAnsi"/>
                <w:lang w:eastAsia="sl-SI"/>
              </w:rPr>
              <w:t>- daljšo elastiko</w:t>
            </w:r>
          </w:p>
          <w:p w:rsidR="0025294F" w:rsidRDefault="0025294F" w:rsidP="0025294F">
            <w:pPr>
              <w:spacing w:after="0" w:line="240" w:lineRule="auto"/>
              <w:rPr>
                <w:rFonts w:eastAsia="Calibri" w:cstheme="minorHAnsi"/>
                <w:lang w:eastAsia="sl-SI"/>
              </w:rPr>
            </w:pPr>
            <w:r>
              <w:rPr>
                <w:rFonts w:eastAsia="Calibri" w:cstheme="minorHAnsi"/>
                <w:lang w:eastAsia="sl-SI"/>
              </w:rPr>
              <w:t>- vsaj 3 igralce</w:t>
            </w:r>
          </w:p>
          <w:p w:rsidR="0025294F" w:rsidRDefault="0025294F" w:rsidP="0025294F">
            <w:pPr>
              <w:spacing w:after="0" w:line="240" w:lineRule="auto"/>
              <w:rPr>
                <w:rFonts w:eastAsia="Calibri" w:cstheme="minorHAnsi"/>
                <w:lang w:eastAsia="sl-SI"/>
              </w:rPr>
            </w:pPr>
          </w:p>
          <w:p w:rsidR="00F117C4" w:rsidRPr="00F117C4" w:rsidRDefault="00F117C4" w:rsidP="00F117C4">
            <w:pPr>
              <w:spacing w:after="0" w:line="240" w:lineRule="auto"/>
              <w:rPr>
                <w:rFonts w:eastAsia="Calibri" w:cstheme="minorHAnsi"/>
                <w:lang w:eastAsia="sl-SI"/>
              </w:rPr>
            </w:pPr>
            <w:r>
              <w:rPr>
                <w:rFonts w:eastAsia="Calibri" w:cstheme="minorHAnsi"/>
                <w:lang w:eastAsia="sl-SI"/>
              </w:rPr>
              <w:t>D</w:t>
            </w:r>
            <w:r w:rsidRPr="00F117C4">
              <w:rPr>
                <w:rFonts w:eastAsia="Calibri" w:cstheme="minorHAnsi"/>
                <w:lang w:eastAsia="sl-SI"/>
              </w:rPr>
              <w:t>va</w:t>
            </w:r>
            <w:r>
              <w:rPr>
                <w:rFonts w:eastAsia="Calibri" w:cstheme="minorHAnsi"/>
                <w:lang w:eastAsia="sl-SI"/>
              </w:rPr>
              <w:t xml:space="preserve"> igralca elastiko = </w:t>
            </w:r>
            <w:r w:rsidRPr="00F117C4">
              <w:rPr>
                <w:rFonts w:eastAsia="Calibri" w:cstheme="minorHAnsi"/>
                <w:lang w:eastAsia="sl-SI"/>
              </w:rPr>
              <w:t>gumitvist držita, eden pa skače. Ko igralec, ki skače, uspešno opravi nalogo, se igra oteži. Če mu naloge ne uspe opraviti, naredi napako</w:t>
            </w:r>
            <w:r>
              <w:rPr>
                <w:rFonts w:eastAsia="Calibri" w:cstheme="minorHAnsi"/>
                <w:lang w:eastAsia="sl-SI"/>
              </w:rPr>
              <w:t xml:space="preserve"> </w:t>
            </w:r>
            <w:r w:rsidRPr="00F117C4">
              <w:rPr>
                <w:rFonts w:eastAsia="Calibri" w:cstheme="minorHAnsi"/>
                <w:lang w:eastAsia="sl-SI"/>
              </w:rPr>
              <w:t>ga zamenja eden od igralcev, ki drži gumitvist</w:t>
            </w:r>
            <w:r>
              <w:rPr>
                <w:rFonts w:eastAsia="Calibri" w:cstheme="minorHAnsi"/>
                <w:lang w:eastAsia="sl-SI"/>
              </w:rPr>
              <w:t xml:space="preserve">. </w:t>
            </w:r>
            <w:r w:rsidRPr="00F117C4">
              <w:rPr>
                <w:rFonts w:eastAsia="Calibri" w:cstheme="minorHAnsi"/>
                <w:lang w:eastAsia="sl-SI"/>
              </w:rPr>
              <w:t xml:space="preserve"> Stopnje v igri so razporejene od lažje k težji:</w:t>
            </w:r>
          </w:p>
          <w:p w:rsidR="00F117C4" w:rsidRPr="00F117C4" w:rsidRDefault="00F117C4" w:rsidP="00F117C4">
            <w:pPr>
              <w:spacing w:after="0" w:line="240" w:lineRule="auto"/>
              <w:rPr>
                <w:rFonts w:eastAsia="Calibri" w:cstheme="minorHAnsi"/>
                <w:lang w:eastAsia="sl-SI"/>
              </w:rPr>
            </w:pPr>
            <w:r>
              <w:rPr>
                <w:rFonts w:eastAsia="Calibri" w:cstheme="minorHAnsi"/>
                <w:noProof/>
                <w:lang w:eastAsia="sl-SI"/>
              </w:rPr>
              <w:drawing>
                <wp:anchor distT="0" distB="0" distL="114300" distR="114300" simplePos="0" relativeHeight="251703296" behindDoc="0" locked="0" layoutInCell="1" allowOverlap="1">
                  <wp:simplePos x="0" y="0"/>
                  <wp:positionH relativeFrom="column">
                    <wp:posOffset>3617595</wp:posOffset>
                  </wp:positionH>
                  <wp:positionV relativeFrom="paragraph">
                    <wp:posOffset>806450</wp:posOffset>
                  </wp:positionV>
                  <wp:extent cx="1447800" cy="1114425"/>
                  <wp:effectExtent l="19050" t="0" r="0" b="0"/>
                  <wp:wrapNone/>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47800" cy="1114425"/>
                          </a:xfrm>
                          <a:prstGeom prst="rect">
                            <a:avLst/>
                          </a:prstGeom>
                          <a:noFill/>
                          <a:ln w="9525">
                            <a:noFill/>
                            <a:miter lim="800000"/>
                            <a:headEnd/>
                            <a:tailEnd/>
                          </a:ln>
                        </pic:spPr>
                      </pic:pic>
                    </a:graphicData>
                  </a:graphic>
                </wp:anchor>
              </w:drawing>
            </w:r>
            <w:r w:rsidRPr="00F117C4">
              <w:rPr>
                <w:rFonts w:eastAsia="Calibri" w:cstheme="minorHAnsi"/>
                <w:lang w:eastAsia="sl-SI"/>
              </w:rPr>
              <w:t>V osnovni postavitvi, v kateri stojimo v razkoračeni stoji, imamo lahko tudi do deset stopenj: višina pri gležnjih, pod koleni, nad koleni, pod zadnjico, v pasu, pod pazduho, ob vratu, z rokami v višini vrha glave, nekateri pa se igrajo celo še višje, tako da roke še malo iztegnejo nad glavo. Pri višinah, višjih od pasu, se igralci običajno dogovorijo, da se sme gumitvist</w:t>
            </w:r>
            <w:r>
              <w:rPr>
                <w:rFonts w:eastAsia="Calibri" w:cstheme="minorHAnsi"/>
                <w:lang w:eastAsia="sl-SI"/>
              </w:rPr>
              <w:t xml:space="preserve"> tudi nižati z roko.</w:t>
            </w:r>
          </w:p>
          <w:p w:rsidR="0025294F" w:rsidRPr="0025294F" w:rsidRDefault="00F117C4" w:rsidP="0025294F">
            <w:pPr>
              <w:spacing w:after="0" w:line="240" w:lineRule="auto"/>
              <w:rPr>
                <w:rFonts w:eastAsia="Calibri" w:cstheme="minorHAnsi"/>
                <w:lang w:eastAsia="sl-SI"/>
              </w:rPr>
            </w:pPr>
            <w:r>
              <w:rPr>
                <w:rFonts w:eastAsia="Calibri" w:cstheme="minorHAnsi"/>
                <w:lang w:eastAsia="sl-SI"/>
              </w:rPr>
              <w:t>Pri vsaki višini recitiramo</w:t>
            </w:r>
            <w:r w:rsidRPr="00F117C4">
              <w:rPr>
                <w:rFonts w:eastAsia="Calibri" w:cstheme="minorHAnsi"/>
                <w:lang w:eastAsia="sl-SI"/>
              </w:rPr>
              <w:t xml:space="preserve"> in skačemo:</w:t>
            </w:r>
            <w:r w:rsidRPr="00F117C4">
              <w:rPr>
                <w:rFonts w:eastAsia="Calibri" w:cstheme="minorHAnsi"/>
                <w:lang w:eastAsia="sl-SI"/>
              </w:rPr>
              <w:br/>
              <w:t>USA (Skočiš z vsako nogo na eno stran ene elastike.)</w:t>
            </w:r>
            <w:r w:rsidRPr="00F117C4">
              <w:rPr>
                <w:rFonts w:eastAsia="Calibri" w:cstheme="minorHAnsi"/>
                <w:lang w:eastAsia="sl-SI"/>
              </w:rPr>
              <w:br/>
              <w:t>USA (Skočiš sonožno, tako da imaš med nogami drugo elastiko.)</w:t>
            </w:r>
            <w:r w:rsidRPr="00F117C4">
              <w:rPr>
                <w:rFonts w:eastAsia="Calibri" w:cstheme="minorHAnsi"/>
                <w:lang w:eastAsia="sl-SI"/>
              </w:rPr>
              <w:br/>
              <w:t>USA (Ponoviš prvi USA.)</w:t>
            </w:r>
            <w:r w:rsidRPr="00F117C4">
              <w:rPr>
                <w:rFonts w:eastAsia="Calibri" w:cstheme="minorHAnsi"/>
                <w:lang w:eastAsia="sl-SI"/>
              </w:rPr>
              <w:br/>
              <w:t>SA (Ponoviš drugi USA.)</w:t>
            </w:r>
            <w:r w:rsidRPr="00F117C4">
              <w:rPr>
                <w:rFonts w:eastAsia="Calibri" w:cstheme="minorHAnsi"/>
                <w:lang w:eastAsia="sl-SI"/>
              </w:rPr>
              <w:br/>
              <w:t>PIPI (Sonožno skočiš na sredino med obe elastiki.)</w:t>
            </w:r>
            <w:r w:rsidRPr="00F117C4">
              <w:rPr>
                <w:rFonts w:eastAsia="Calibri" w:cstheme="minorHAnsi"/>
                <w:lang w:eastAsia="sl-SI"/>
              </w:rPr>
              <w:br/>
              <w:t>DUGA (Sonožno skočiš tako, da imaš obe elastiki med nogami.)</w:t>
            </w:r>
            <w:r w:rsidRPr="00F117C4">
              <w:rPr>
                <w:rFonts w:eastAsia="Calibri" w:cstheme="minorHAnsi"/>
                <w:lang w:eastAsia="sl-SI"/>
              </w:rPr>
              <w:br/>
              <w:t>ČARA (Z obema elastikama med nogami skočiš tako, da se obrneš za 180 stopinj, gumitvist je ovit okrog nog.)</w:t>
            </w:r>
            <w:r w:rsidRPr="00F117C4">
              <w:rPr>
                <w:rFonts w:eastAsia="Calibri" w:cstheme="minorHAnsi"/>
                <w:lang w:eastAsia="sl-SI"/>
              </w:rPr>
              <w:br/>
              <w:t>PA (Skočiš nazaj na izhodišče zunaj obeh elastik, nogi v zraku odpleteš.)</w:t>
            </w:r>
          </w:p>
        </w:tc>
      </w:tr>
    </w:tbl>
    <w:p w:rsidR="00A030BA" w:rsidRDefault="00A030BA">
      <w:bookmarkStart w:id="0" w:name="_GoBack"/>
      <w:bookmarkEnd w:id="0"/>
    </w:p>
    <w:sectPr w:rsidR="00A030BA" w:rsidSect="00D27C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A0" w:rsidRDefault="00E905A0" w:rsidP="0012515E">
      <w:pPr>
        <w:spacing w:after="0" w:line="240" w:lineRule="auto"/>
      </w:pPr>
      <w:r>
        <w:separator/>
      </w:r>
    </w:p>
  </w:endnote>
  <w:endnote w:type="continuationSeparator" w:id="0">
    <w:p w:rsidR="00E905A0" w:rsidRDefault="00E905A0"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A0" w:rsidRDefault="00E905A0" w:rsidP="0012515E">
      <w:pPr>
        <w:spacing w:after="0" w:line="240" w:lineRule="auto"/>
      </w:pPr>
      <w:r>
        <w:separator/>
      </w:r>
    </w:p>
  </w:footnote>
  <w:footnote w:type="continuationSeparator" w:id="0">
    <w:p w:rsidR="00E905A0" w:rsidRDefault="00E905A0"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3D1"/>
    <w:multiLevelType w:val="hybridMultilevel"/>
    <w:tmpl w:val="DFC87874"/>
    <w:lvl w:ilvl="0" w:tplc="930CA4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16B"/>
    <w:multiLevelType w:val="hybridMultilevel"/>
    <w:tmpl w:val="2034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669E9"/>
    <w:multiLevelType w:val="hybridMultilevel"/>
    <w:tmpl w:val="C1A6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25A49"/>
    <w:multiLevelType w:val="hybridMultilevel"/>
    <w:tmpl w:val="E744A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BA79EF"/>
    <w:multiLevelType w:val="hybridMultilevel"/>
    <w:tmpl w:val="4FAA8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802E03"/>
    <w:multiLevelType w:val="hybridMultilevel"/>
    <w:tmpl w:val="B59E207A"/>
    <w:lvl w:ilvl="0" w:tplc="90B05D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0F3323"/>
    <w:multiLevelType w:val="hybridMultilevel"/>
    <w:tmpl w:val="90B28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3442E5"/>
    <w:multiLevelType w:val="hybridMultilevel"/>
    <w:tmpl w:val="734E1B5E"/>
    <w:lvl w:ilvl="0" w:tplc="4E6AC0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B124D7"/>
    <w:multiLevelType w:val="hybridMultilevel"/>
    <w:tmpl w:val="48322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E77A88"/>
    <w:multiLevelType w:val="hybridMultilevel"/>
    <w:tmpl w:val="10EEFD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E173ED"/>
    <w:multiLevelType w:val="hybridMultilevel"/>
    <w:tmpl w:val="4E1052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866DD4"/>
    <w:multiLevelType w:val="hybridMultilevel"/>
    <w:tmpl w:val="AF1E989E"/>
    <w:lvl w:ilvl="0" w:tplc="75E08E38">
      <w:start w:val="1"/>
      <w:numFmt w:val="bullet"/>
      <w:lvlText w:val=""/>
      <w:lvlJc w:val="left"/>
      <w:pPr>
        <w:ind w:left="720" w:hanging="360"/>
      </w:pPr>
      <w:rPr>
        <w:rFonts w:ascii="Symbol" w:hAnsi="Symbol" w:hint="default"/>
        <w:color w:val="262626" w:themeColor="text1" w:themeTint="D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6A2B64"/>
    <w:multiLevelType w:val="hybridMultilevel"/>
    <w:tmpl w:val="DC16C5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013EE"/>
    <w:multiLevelType w:val="hybridMultilevel"/>
    <w:tmpl w:val="9714659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3CFE2563"/>
    <w:multiLevelType w:val="hybridMultilevel"/>
    <w:tmpl w:val="ED1AA7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FC23EFC"/>
    <w:multiLevelType w:val="hybridMultilevel"/>
    <w:tmpl w:val="2C60D7AC"/>
    <w:lvl w:ilvl="0" w:tplc="F00C8D2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604EC"/>
    <w:multiLevelType w:val="hybridMultilevel"/>
    <w:tmpl w:val="FD428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E25E1F"/>
    <w:multiLevelType w:val="hybridMultilevel"/>
    <w:tmpl w:val="2CF03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6A6C06"/>
    <w:multiLevelType w:val="multilevel"/>
    <w:tmpl w:val="05E2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B35B34"/>
    <w:multiLevelType w:val="hybridMultilevel"/>
    <w:tmpl w:val="66624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312C45"/>
    <w:multiLevelType w:val="hybridMultilevel"/>
    <w:tmpl w:val="A0F07F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7BD333C"/>
    <w:multiLevelType w:val="hybridMultilevel"/>
    <w:tmpl w:val="7C66C1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8450996"/>
    <w:multiLevelType w:val="hybridMultilevel"/>
    <w:tmpl w:val="C204B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58696A"/>
    <w:multiLevelType w:val="hybridMultilevel"/>
    <w:tmpl w:val="BB401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223784"/>
    <w:multiLevelType w:val="hybridMultilevel"/>
    <w:tmpl w:val="EE68B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A104F0B"/>
    <w:multiLevelType w:val="hybridMultilevel"/>
    <w:tmpl w:val="61B2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4D08C6"/>
    <w:multiLevelType w:val="hybridMultilevel"/>
    <w:tmpl w:val="4FD89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9CA4861"/>
    <w:multiLevelType w:val="hybridMultilevel"/>
    <w:tmpl w:val="979A5EA2"/>
    <w:lvl w:ilvl="0" w:tplc="DC0EA3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EE3098"/>
    <w:multiLevelType w:val="hybridMultilevel"/>
    <w:tmpl w:val="7654D7C0"/>
    <w:lvl w:ilvl="0" w:tplc="25F0B1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BA3994"/>
    <w:multiLevelType w:val="hybridMultilevel"/>
    <w:tmpl w:val="9FF4E2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EA724B0"/>
    <w:multiLevelType w:val="hybridMultilevel"/>
    <w:tmpl w:val="A5CE7198"/>
    <w:lvl w:ilvl="0" w:tplc="F00C8D2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1"/>
  </w:num>
  <w:num w:numId="4">
    <w:abstractNumId w:val="13"/>
  </w:num>
  <w:num w:numId="5">
    <w:abstractNumId w:val="16"/>
  </w:num>
  <w:num w:numId="6">
    <w:abstractNumId w:val="17"/>
  </w:num>
  <w:num w:numId="7">
    <w:abstractNumId w:val="22"/>
  </w:num>
  <w:num w:numId="8">
    <w:abstractNumId w:val="24"/>
  </w:num>
  <w:num w:numId="9">
    <w:abstractNumId w:val="1"/>
  </w:num>
  <w:num w:numId="10">
    <w:abstractNumId w:val="2"/>
  </w:num>
  <w:num w:numId="11">
    <w:abstractNumId w:val="5"/>
  </w:num>
  <w:num w:numId="12">
    <w:abstractNumId w:val="7"/>
  </w:num>
  <w:num w:numId="13">
    <w:abstractNumId w:val="27"/>
  </w:num>
  <w:num w:numId="14">
    <w:abstractNumId w:val="28"/>
  </w:num>
  <w:num w:numId="15">
    <w:abstractNumId w:val="19"/>
  </w:num>
  <w:num w:numId="16">
    <w:abstractNumId w:val="8"/>
  </w:num>
  <w:num w:numId="17">
    <w:abstractNumId w:val="10"/>
  </w:num>
  <w:num w:numId="18">
    <w:abstractNumId w:val="29"/>
  </w:num>
  <w:num w:numId="19">
    <w:abstractNumId w:val="21"/>
  </w:num>
  <w:num w:numId="20">
    <w:abstractNumId w:val="20"/>
  </w:num>
  <w:num w:numId="21">
    <w:abstractNumId w:val="26"/>
  </w:num>
  <w:num w:numId="22">
    <w:abstractNumId w:val="23"/>
  </w:num>
  <w:num w:numId="23">
    <w:abstractNumId w:val="30"/>
  </w:num>
  <w:num w:numId="24">
    <w:abstractNumId w:val="15"/>
  </w:num>
  <w:num w:numId="25">
    <w:abstractNumId w:val="25"/>
  </w:num>
  <w:num w:numId="26">
    <w:abstractNumId w:val="0"/>
  </w:num>
  <w:num w:numId="27">
    <w:abstractNumId w:val="4"/>
  </w:num>
  <w:num w:numId="28">
    <w:abstractNumId w:val="3"/>
  </w:num>
  <w:num w:numId="29">
    <w:abstractNumId w:val="14"/>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33078"/>
    <w:rsid w:val="00085865"/>
    <w:rsid w:val="00087EC9"/>
    <w:rsid w:val="00095493"/>
    <w:rsid w:val="000D3B54"/>
    <w:rsid w:val="000E798F"/>
    <w:rsid w:val="000F6787"/>
    <w:rsid w:val="00122FD5"/>
    <w:rsid w:val="0012515E"/>
    <w:rsid w:val="00172D62"/>
    <w:rsid w:val="00174544"/>
    <w:rsid w:val="001D45B2"/>
    <w:rsid w:val="001F157D"/>
    <w:rsid w:val="001F4C28"/>
    <w:rsid w:val="0025294F"/>
    <w:rsid w:val="0029103E"/>
    <w:rsid w:val="002A06F8"/>
    <w:rsid w:val="00313791"/>
    <w:rsid w:val="00343989"/>
    <w:rsid w:val="00352631"/>
    <w:rsid w:val="0035797F"/>
    <w:rsid w:val="003604E3"/>
    <w:rsid w:val="003637F8"/>
    <w:rsid w:val="00372102"/>
    <w:rsid w:val="003770FC"/>
    <w:rsid w:val="003959D6"/>
    <w:rsid w:val="003B187B"/>
    <w:rsid w:val="003C148E"/>
    <w:rsid w:val="003C173E"/>
    <w:rsid w:val="003D3253"/>
    <w:rsid w:val="003E5143"/>
    <w:rsid w:val="003F6B48"/>
    <w:rsid w:val="00446D43"/>
    <w:rsid w:val="004617BE"/>
    <w:rsid w:val="00493687"/>
    <w:rsid w:val="004A0065"/>
    <w:rsid w:val="004A7166"/>
    <w:rsid w:val="004E3061"/>
    <w:rsid w:val="004F0E1F"/>
    <w:rsid w:val="0052553D"/>
    <w:rsid w:val="00532AA8"/>
    <w:rsid w:val="00596BA9"/>
    <w:rsid w:val="005A33EC"/>
    <w:rsid w:val="005B02D4"/>
    <w:rsid w:val="005B45FC"/>
    <w:rsid w:val="005C4166"/>
    <w:rsid w:val="005F1EFE"/>
    <w:rsid w:val="00626122"/>
    <w:rsid w:val="00640E66"/>
    <w:rsid w:val="00646E6A"/>
    <w:rsid w:val="006A6A9C"/>
    <w:rsid w:val="006C4FE0"/>
    <w:rsid w:val="006D2039"/>
    <w:rsid w:val="006F7012"/>
    <w:rsid w:val="00701707"/>
    <w:rsid w:val="00720530"/>
    <w:rsid w:val="0074478A"/>
    <w:rsid w:val="00746E0A"/>
    <w:rsid w:val="00750058"/>
    <w:rsid w:val="00765847"/>
    <w:rsid w:val="00785A98"/>
    <w:rsid w:val="00792967"/>
    <w:rsid w:val="00794EAB"/>
    <w:rsid w:val="00811F5E"/>
    <w:rsid w:val="0086290C"/>
    <w:rsid w:val="00867D62"/>
    <w:rsid w:val="008767F5"/>
    <w:rsid w:val="00882C3B"/>
    <w:rsid w:val="00884B5F"/>
    <w:rsid w:val="00884F95"/>
    <w:rsid w:val="008C779E"/>
    <w:rsid w:val="008D09B2"/>
    <w:rsid w:val="008F0B76"/>
    <w:rsid w:val="008F4CE2"/>
    <w:rsid w:val="00917E25"/>
    <w:rsid w:val="0094188E"/>
    <w:rsid w:val="00955252"/>
    <w:rsid w:val="009606AD"/>
    <w:rsid w:val="0098466B"/>
    <w:rsid w:val="009A7A75"/>
    <w:rsid w:val="009B01BC"/>
    <w:rsid w:val="009C11C6"/>
    <w:rsid w:val="009E6FD0"/>
    <w:rsid w:val="00A030BA"/>
    <w:rsid w:val="00A6271B"/>
    <w:rsid w:val="00A74C83"/>
    <w:rsid w:val="00A872F5"/>
    <w:rsid w:val="00AC49F9"/>
    <w:rsid w:val="00B03B24"/>
    <w:rsid w:val="00B24B97"/>
    <w:rsid w:val="00B34CE7"/>
    <w:rsid w:val="00B83F71"/>
    <w:rsid w:val="00B8458A"/>
    <w:rsid w:val="00B85BB8"/>
    <w:rsid w:val="00BA4BEC"/>
    <w:rsid w:val="00BE298F"/>
    <w:rsid w:val="00BF1D11"/>
    <w:rsid w:val="00C11C42"/>
    <w:rsid w:val="00C22D10"/>
    <w:rsid w:val="00C30595"/>
    <w:rsid w:val="00C323B9"/>
    <w:rsid w:val="00C81162"/>
    <w:rsid w:val="00C933BF"/>
    <w:rsid w:val="00CA6A57"/>
    <w:rsid w:val="00CA700D"/>
    <w:rsid w:val="00CC651D"/>
    <w:rsid w:val="00CD23AB"/>
    <w:rsid w:val="00CD5D76"/>
    <w:rsid w:val="00CD7774"/>
    <w:rsid w:val="00CE3F56"/>
    <w:rsid w:val="00CF56B8"/>
    <w:rsid w:val="00D04EE5"/>
    <w:rsid w:val="00D14B61"/>
    <w:rsid w:val="00D27CB0"/>
    <w:rsid w:val="00D73935"/>
    <w:rsid w:val="00DD4537"/>
    <w:rsid w:val="00DE4581"/>
    <w:rsid w:val="00E06E8F"/>
    <w:rsid w:val="00E14926"/>
    <w:rsid w:val="00E25C5E"/>
    <w:rsid w:val="00E2654D"/>
    <w:rsid w:val="00E3217E"/>
    <w:rsid w:val="00E77793"/>
    <w:rsid w:val="00E905A0"/>
    <w:rsid w:val="00E97D0C"/>
    <w:rsid w:val="00EB5854"/>
    <w:rsid w:val="00EC0D10"/>
    <w:rsid w:val="00EE4576"/>
    <w:rsid w:val="00F117C4"/>
    <w:rsid w:val="00F2594B"/>
    <w:rsid w:val="00F43476"/>
    <w:rsid w:val="00F7260C"/>
    <w:rsid w:val="00F832FC"/>
    <w:rsid w:val="00F911C4"/>
    <w:rsid w:val="00FD3CD8"/>
    <w:rsid w:val="00FF549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617DA"/>
  <w15:docId w15:val="{CDC4F992-04FE-4CCD-9B98-EBB361FC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pPr>
      <w:spacing w:after="160" w:line="259" w:lineRule="auto"/>
    </w:pPr>
  </w:style>
  <w:style w:type="paragraph" w:styleId="Naslov1">
    <w:name w:val="heading 1"/>
    <w:basedOn w:val="Navaden"/>
    <w:next w:val="Navaden"/>
    <w:link w:val="Naslov1Znak"/>
    <w:uiPriority w:val="9"/>
    <w:qFormat/>
    <w:rsid w:val="00B8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semiHidden/>
    <w:unhideWhenUsed/>
    <w:rsid w:val="001F4C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PODALJŠANO BIVANJE DOMA</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2020-03-30T07:12:00Z</dcterms:created>
  <dcterms:modified xsi:type="dcterms:W3CDTF">2020-03-30T07:12:00Z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