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2D47" wp14:editId="4DF5EF82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02A" id="Okvir 1" o:spid="_x0000_s1026" style="position:absolute;margin-left:-24pt;margin-top:23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152A53" w:rsidRDefault="00152A53" w:rsidP="00152A53">
      <w:pPr>
        <w:rPr>
          <w:b/>
          <w:sz w:val="24"/>
          <w:szCs w:val="24"/>
        </w:rPr>
      </w:pPr>
    </w:p>
    <w:p w:rsidR="00152A53" w:rsidRPr="00E96392" w:rsidRDefault="00152A53" w:rsidP="00152A5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44B0" wp14:editId="23300D66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50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" fillcolor="#fff2cc" strokecolor="#385723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SPOŠTOVANI </w:t>
      </w:r>
      <w:r w:rsidR="00672FC1">
        <w:rPr>
          <w:b/>
          <w:sz w:val="24"/>
          <w:szCs w:val="24"/>
        </w:rPr>
        <w:t>ŠESTOŠOLCI</w:t>
      </w:r>
      <w:r w:rsidRPr="00E96392">
        <w:rPr>
          <w:b/>
          <w:sz w:val="24"/>
          <w:szCs w:val="24"/>
        </w:rPr>
        <w:t xml:space="preserve">. </w:t>
      </w:r>
    </w:p>
    <w:p w:rsidR="00152A53" w:rsidRPr="004079FA" w:rsidRDefault="00152A53" w:rsidP="00152A5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BFE6" wp14:editId="1015BE23">
                <wp:simplePos x="0" y="0"/>
                <wp:positionH relativeFrom="margin">
                  <wp:posOffset>-290195</wp:posOffset>
                </wp:positionH>
                <wp:positionV relativeFrom="paragraph">
                  <wp:posOffset>133350</wp:posOffset>
                </wp:positionV>
                <wp:extent cx="6629400" cy="1276350"/>
                <wp:effectExtent l="0" t="0" r="19050" b="19050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6350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C73B" id="Okvir 2" o:spid="_x0000_s1026" style="position:absolute;margin-left:-22.85pt;margin-top:10.5pt;width:522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" path="m,l6629400,r,1276350l,1276350,,xm63818,63818r,1148715l6565583,1212533r,-1148715l63818,63818xe" fillcolor="#fff2cc" strokecolor="#41719c" strokeweight="1pt">
                <v:stroke joinstyle="miter"/>
                <v:path arrowok="t" o:connecttype="custom" o:connectlocs="0,0;6629400,0;6629400,1276350;0,1276350;0,0;63818,63818;63818,1212533;6565583,1212533;6565583,63818;63818,63818" o:connectangles="0,0,0,0,0,0,0,0,0,0"/>
                <w10:wrap anchorx="margin"/>
              </v:shape>
            </w:pict>
          </mc:Fallback>
        </mc:AlternateContent>
      </w:r>
    </w:p>
    <w:p w:rsidR="00152A53" w:rsidRDefault="00672FC1" w:rsidP="00152A53">
      <w:r>
        <w:t>Do sedaj smo opravili eno kompleksno nalogo, ki zajema kiparstvo, slikarstvo in arhitekturo:</w:t>
      </w:r>
    </w:p>
    <w:p w:rsidR="00152A53" w:rsidRDefault="00672FC1" w:rsidP="00672FC1">
      <w:pPr>
        <w:pStyle w:val="Odstavekseznama"/>
        <w:numPr>
          <w:ilvl w:val="0"/>
          <w:numId w:val="4"/>
        </w:numPr>
      </w:pPr>
      <w:r>
        <w:t>izdelava lutke marionete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izdelava scene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priprava kratkega besedila na temo ČAS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animacija (snemanje filmov ni obvezna)</w:t>
      </w:r>
    </w:p>
    <w:p w:rsidR="00672FC1" w:rsidRDefault="00672FC1" w:rsidP="00672FC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E9849" wp14:editId="0B551E16">
                <wp:simplePos x="0" y="0"/>
                <wp:positionH relativeFrom="page">
                  <wp:posOffset>633095</wp:posOffset>
                </wp:positionH>
                <wp:positionV relativeFrom="paragraph">
                  <wp:posOffset>273050</wp:posOffset>
                </wp:positionV>
                <wp:extent cx="6619875" cy="1019175"/>
                <wp:effectExtent l="0" t="0" r="28575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AAE2" id="Okvir 5" o:spid="_x0000_s1026" style="position:absolute;margin-left:49.85pt;margin-top:21.5pt;width:521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672FC1" w:rsidRDefault="00672FC1"/>
    <w:p w:rsidR="00152A53" w:rsidRDefault="00152A53" w:rsidP="00152A53">
      <w:r>
        <w:t>Kdor mi še ni nič poslal v pregled,</w:t>
      </w:r>
      <w:r w:rsidR="00672FC1">
        <w:t xml:space="preserve"> vabim, da to stori v tednu od 11. 5. -15</w:t>
      </w:r>
      <w:r>
        <w:t xml:space="preserve">. 5. 2020 na naslov: </w:t>
      </w:r>
      <w:hyperlink r:id="rId5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spletnih učiln</w:t>
      </w:r>
      <w:r w:rsidR="00672FC1">
        <w:t>icah LUM 6</w:t>
      </w:r>
      <w:r>
        <w:t xml:space="preserve"> (če </w:t>
      </w:r>
      <w:r w:rsidR="00672FC1">
        <w:t xml:space="preserve">jih  uporabljate). 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E1630" wp14:editId="1F75EB15">
                <wp:simplePos x="0" y="0"/>
                <wp:positionH relativeFrom="page">
                  <wp:posOffset>642620</wp:posOffset>
                </wp:positionH>
                <wp:positionV relativeFrom="paragraph">
                  <wp:posOffset>206375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84F" id="Okvir 6" o:spid="_x0000_s1026" style="position:absolute;margin-left:50.6pt;margin-top:16.25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152A53" w:rsidRDefault="00152A53" w:rsidP="00152A53">
      <w:r>
        <w:t>Naloge, ki so bile opravljene, bodo ocenjene po dveh kriterijih: izvirnost in tehnična dovršenost. O</w:t>
      </w:r>
      <w:r w:rsidR="004645D5">
        <w:t>cene bodo podane po 18. 5. 2020, o katerih</w:t>
      </w:r>
      <w:bookmarkStart w:id="0" w:name="_GoBack"/>
      <w:bookmarkEnd w:id="0"/>
      <w:r w:rsidR="004645D5">
        <w:t xml:space="preserve"> boste obveščeni.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5676" wp14:editId="7DDAFB74">
                <wp:simplePos x="0" y="0"/>
                <wp:positionH relativeFrom="page">
                  <wp:posOffset>661670</wp:posOffset>
                </wp:positionH>
                <wp:positionV relativeFrom="paragraph">
                  <wp:posOffset>347980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3269" id="Okvir 7" o:spid="_x0000_s1026" style="position:absolute;margin-left:52.1pt;margin-top:27.4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5ajx3eIAAAALAQAADwAAAGRycy9kb3ducmV2&#10;LnhtbEyPwU7DMBBE70j8g7VIXCLqNE1bFOJUUAkkLpVauHBz4m0cEdvBdtP079me4Djap9k35WYy&#10;PRvRh85ZAfNZCgxt41RnWwGfH68Pj8BClFbJ3lkUcMEAm+r2ppSFcme7x/EQW0YlNhRSgI5xKDgP&#10;jUYjw8wNaOl2dN7ISNG3XHl5pnLT8yxNV9zIztIHLQfcamy+DycjYKenvcfj9pIkL4v66+ftfZ2M&#10;SyHu76bnJ2ARp/gHw1Wf1KEip9qdrAqsp5zmGaECljlNuALzfLUGVgvIs2wBvCr5/w3VLwA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DlqPHd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</w:p>
    <w:p w:rsidR="00152A53" w:rsidRDefault="00054F61" w:rsidP="00152A53">
      <w:pPr>
        <w:rPr>
          <w:b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2C9A0CA2" wp14:editId="2CE37DD1">
            <wp:simplePos x="0" y="0"/>
            <wp:positionH relativeFrom="column">
              <wp:posOffset>3557905</wp:posOffset>
            </wp:positionH>
            <wp:positionV relativeFrom="paragraph">
              <wp:posOffset>6985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Slika 3" descr="Balkonske ograje Sarnek.si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konske ograje Sarnek.si - Umetno kovaštvo Šar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53" w:rsidRPr="00BC366A">
        <w:rPr>
          <w:b/>
          <w:sz w:val="32"/>
          <w:szCs w:val="32"/>
        </w:rPr>
        <w:t>NOVO!</w:t>
      </w:r>
      <w:r w:rsidR="00152A53"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CF0832" w:rsidRDefault="00152A53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</w:t>
      </w:r>
      <w:r w:rsidR="00672FC1">
        <w:rPr>
          <w:b/>
          <w:sz w:val="32"/>
          <w:szCs w:val="32"/>
        </w:rPr>
        <w:t>Ritem v arhitekturi</w:t>
      </w:r>
    </w:p>
    <w:p w:rsidR="00054F61" w:rsidRDefault="00054F61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>Izdelaj načrt za kovano ograjo</w:t>
      </w:r>
      <w:r w:rsidR="009A66BD">
        <w:rPr>
          <w:b/>
          <w:sz w:val="32"/>
          <w:szCs w:val="32"/>
        </w:rPr>
        <w:t>, 2 uri</w:t>
      </w:r>
    </w:p>
    <w:p w:rsidR="00F5448E" w:rsidRDefault="00F5448E" w:rsidP="00152A53">
      <w:pPr>
        <w:rPr>
          <w:b/>
          <w:sz w:val="32"/>
          <w:szCs w:val="32"/>
        </w:rPr>
      </w:pPr>
    </w:p>
    <w:p w:rsidR="007F62C9" w:rsidRDefault="007F62C9" w:rsidP="00152A53"/>
    <w:p w:rsidR="00F5448E" w:rsidRDefault="00F5448E" w:rsidP="00152A53"/>
    <w:p w:rsidR="00F5448E" w:rsidRDefault="00F5448E" w:rsidP="00152A53"/>
    <w:p w:rsidR="00F5448E" w:rsidRDefault="00F5448E" w:rsidP="00152A53"/>
    <w:p w:rsidR="00CF0832" w:rsidRDefault="00CF0832" w:rsidP="00152A53"/>
    <w:p w:rsidR="00CF0832" w:rsidRDefault="00CF0832" w:rsidP="00152A53"/>
    <w:p w:rsidR="00CF0832" w:rsidRDefault="00CF0832" w:rsidP="00152A53"/>
    <w:p w:rsidR="00F5448E" w:rsidRDefault="00F5448E" w:rsidP="00152A53"/>
    <w:p w:rsidR="00F5448E" w:rsidRDefault="00F5448E" w:rsidP="00152A5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24850" wp14:editId="343D17B4">
                <wp:simplePos x="0" y="0"/>
                <wp:positionH relativeFrom="margin">
                  <wp:posOffset>-142875</wp:posOffset>
                </wp:positionH>
                <wp:positionV relativeFrom="paragraph">
                  <wp:posOffset>100965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77C" id="Okvir 17" o:spid="_x0000_s1026" style="position:absolute;margin-left:-11.25pt;margin-top:7.95pt;width:507.75pt;height:6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A5VCCffAAAACwEAAA8AAABkcnMvZG93bnJldi54&#10;bWxMj8FOwzAQRO9I/IO1SNxaB0MRCXGqqlIlhHqh7Qe48TYJtddR7LbJ37Oc4LgzT7Mz5XL0Tlxx&#10;iF0gDU/zDARSHWxHjYbDfjN7AxGTIWtcINQwYYRldX9XmsKGG33hdZcawSEUC6OhTakvpIx1i97E&#10;eeiR2DuFwZvE59BIO5gbh3snVZa9Sm864g+t6XHdYn3eXbyGj+/zepKfXV1vNwe3nVwzntRK68eH&#10;cfUOIuGY/mD4rc/VoeJOx3AhG4XTMFNqwSgbixwEA3n+zOOOLCiVv4CsSvl/Q/UD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DlUIJ9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054F61" w:rsidRDefault="00F169C2" w:rsidP="00054F61">
      <w:pPr>
        <w:shd w:val="clear" w:color="auto" w:fill="DEEAF6" w:themeFill="accent1" w:themeFillTint="33"/>
        <w:outlineLvl w:val="0"/>
        <w:rPr>
          <w:b/>
          <w:sz w:val="32"/>
          <w:szCs w:val="32"/>
        </w:rPr>
      </w:pPr>
      <w:r w:rsidRPr="00AF0EF2">
        <w:rPr>
          <w:rFonts w:eastAsia="Times New Roman" w:cstheme="minorHAnsi"/>
          <w:b/>
          <w:bCs/>
          <w:sz w:val="28"/>
          <w:szCs w:val="28"/>
          <w:lang w:eastAsia="sl-SI"/>
        </w:rPr>
        <w:t xml:space="preserve">Ritem </w:t>
      </w:r>
      <w:r w:rsidR="00054F61">
        <w:rPr>
          <w:rFonts w:eastAsia="Times New Roman" w:cstheme="minorHAnsi"/>
          <w:lang w:eastAsia="sl-SI"/>
        </w:rPr>
        <w:t>pri arhitekturi ga</w:t>
      </w:r>
      <w:r w:rsidRPr="00AF0EF2">
        <w:rPr>
          <w:rFonts w:eastAsia="Times New Roman" w:cstheme="minorHAnsi"/>
          <w:lang w:eastAsia="sl-SI"/>
        </w:rPr>
        <w:t xml:space="preserve"> vidimo v ponavljajočih elementih (npr. stebri, vrata,</w:t>
      </w:r>
      <w:r w:rsidR="00054F61">
        <w:rPr>
          <w:rFonts w:eastAsia="Times New Roman" w:cstheme="minorHAnsi"/>
          <w:lang w:eastAsia="sl-SI"/>
        </w:rPr>
        <w:t xml:space="preserve"> ograje,</w:t>
      </w:r>
      <w:r w:rsidRPr="00AF0EF2">
        <w:rPr>
          <w:rFonts w:eastAsia="Times New Roman" w:cstheme="minorHAnsi"/>
          <w:lang w:eastAsia="sl-SI"/>
        </w:rPr>
        <w:t xml:space="preserve"> okna, prazni in polni prostori). Elementi se lahko stopnjujejo ali se izmenjujejo.</w:t>
      </w:r>
    </w:p>
    <w:p w:rsidR="00F169C2" w:rsidRPr="00AF0EF2" w:rsidRDefault="00F169C2" w:rsidP="00054F61">
      <w:pPr>
        <w:shd w:val="clear" w:color="auto" w:fill="DEEAF6" w:themeFill="accent1" w:themeFillTint="33"/>
        <w:outlineLvl w:val="0"/>
        <w:rPr>
          <w:b/>
          <w:sz w:val="32"/>
          <w:szCs w:val="32"/>
        </w:rPr>
      </w:pPr>
      <w:r w:rsidRPr="00AF0EF2">
        <w:rPr>
          <w:rFonts w:eastAsia="Times New Roman" w:cstheme="minorHAnsi"/>
          <w:lang w:eastAsia="sl-SI"/>
        </w:rPr>
        <w:t>Ritem je urejeno zaporedje elementov (npr. toni, gibi, likovni elementi,…)</w:t>
      </w:r>
    </w:p>
    <w:p w:rsidR="00F169C2" w:rsidRDefault="00054F61" w:rsidP="00054F61">
      <w:pPr>
        <w:shd w:val="clear" w:color="auto" w:fill="DEEAF6" w:themeFill="accent1" w:themeFillTint="33"/>
        <w:spacing w:before="100" w:beforeAutospacing="1" w:after="90" w:line="285" w:lineRule="atLeast"/>
        <w:outlineLvl w:val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Ritem najdemo v naravi</w:t>
      </w:r>
      <w:r w:rsidR="00F169C2" w:rsidRPr="00AF0EF2">
        <w:rPr>
          <w:rFonts w:eastAsia="Times New Roman" w:cstheme="minorHAnsi"/>
          <w:lang w:eastAsia="sl-SI"/>
        </w:rPr>
        <w:t>. V ritmu nam bije srce, v ritmu hodimo, dihamo, v ritmu se menjavata dan in noč.</w:t>
      </w:r>
      <w:r>
        <w:rPr>
          <w:rFonts w:eastAsia="Times New Roman" w:cstheme="minorHAnsi"/>
          <w:lang w:eastAsia="sl-SI"/>
        </w:rPr>
        <w:t xml:space="preserve"> P</w:t>
      </w:r>
      <w:r w:rsidR="00F169C2" w:rsidRPr="00AF0EF2">
        <w:rPr>
          <w:rFonts w:eastAsia="Times New Roman" w:cstheme="minorHAnsi"/>
          <w:lang w:eastAsia="sl-SI"/>
        </w:rPr>
        <w:t xml:space="preserve">risoten </w:t>
      </w:r>
      <w:r>
        <w:rPr>
          <w:rFonts w:eastAsia="Times New Roman" w:cstheme="minorHAnsi"/>
          <w:lang w:eastAsia="sl-SI"/>
        </w:rPr>
        <w:t xml:space="preserve">je </w:t>
      </w:r>
      <w:r w:rsidR="00F169C2" w:rsidRPr="00AF0EF2">
        <w:rPr>
          <w:rFonts w:eastAsia="Times New Roman" w:cstheme="minorHAnsi"/>
          <w:lang w:eastAsia="sl-SI"/>
        </w:rPr>
        <w:t>pri plesu, v glasbi, v filmu, v poeziji in v likovni umetnosti.</w:t>
      </w:r>
    </w:p>
    <w:p w:rsidR="00054F61" w:rsidRPr="00AF0EF2" w:rsidRDefault="00054F61" w:rsidP="00054F61">
      <w:pPr>
        <w:shd w:val="clear" w:color="auto" w:fill="DEEAF6" w:themeFill="accent1" w:themeFillTint="33"/>
        <w:spacing w:before="100" w:beforeAutospacing="1" w:after="90" w:line="285" w:lineRule="atLeast"/>
        <w:rPr>
          <w:rFonts w:eastAsia="Times New Roman" w:cstheme="minorHAnsi"/>
          <w:lang w:eastAsia="sl-SI"/>
        </w:rPr>
      </w:pPr>
      <w:r w:rsidRPr="00054F61">
        <w:rPr>
          <w:rFonts w:eastAsia="Times New Roman" w:cstheme="minorHAnsi"/>
          <w:b/>
          <w:sz w:val="28"/>
          <w:szCs w:val="28"/>
          <w:lang w:eastAsia="sl-SI"/>
        </w:rPr>
        <w:t>Umetnostno kovaštvo</w:t>
      </w:r>
      <w:r w:rsidRPr="00054F61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 je o</w:t>
      </w:r>
      <w:r w:rsidRPr="00054F61">
        <w:rPr>
          <w:rFonts w:eastAsia="Times New Roman" w:cstheme="minorHAnsi"/>
          <w:sz w:val="24"/>
          <w:szCs w:val="24"/>
          <w:lang w:eastAsia="sl-SI"/>
        </w:rPr>
        <w:t>brtno obdelovanje kovin, zlasti železa in jekla, v toplem ali hladnem stanju z različnimi tehnološkimi postopki. Na podeželju je kovaštvo poznano od 10. stoletja, v mestih pa po 12.stoletju</w:t>
      </w:r>
      <w:r w:rsidR="009A66BD">
        <w:rPr>
          <w:rFonts w:eastAsia="Times New Roman" w:cstheme="minorHAnsi"/>
          <w:sz w:val="24"/>
          <w:szCs w:val="24"/>
          <w:lang w:eastAsia="sl-SI"/>
        </w:rPr>
        <w:t>.</w:t>
      </w:r>
    </w:p>
    <w:p w:rsidR="00F5448E" w:rsidRPr="00054F61" w:rsidRDefault="00054F61" w:rsidP="00054F61">
      <w:pPr>
        <w:shd w:val="clear" w:color="auto" w:fill="DEEAF6" w:themeFill="accent1" w:themeFillTint="33"/>
        <w:rPr>
          <w:rFonts w:cstheme="minorHAnsi"/>
          <w:b/>
          <w:sz w:val="32"/>
          <w:szCs w:val="32"/>
        </w:rPr>
      </w:pPr>
      <w:r w:rsidRPr="00054F61">
        <w:rPr>
          <w:rFonts w:eastAsia="Times New Roman" w:cstheme="minorHAnsi"/>
          <w:sz w:val="24"/>
          <w:szCs w:val="24"/>
          <w:lang w:eastAsia="sl-SI"/>
        </w:rPr>
        <w:t>Posebna zvrst je tako imenovano umetnostno kovaštvo. Gre za unikatno ali maloserijsko kovanje in oblikovanje izdelkov iz železa</w:t>
      </w:r>
      <w:r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054F61">
        <w:rPr>
          <w:rFonts w:eastAsia="Times New Roman" w:cstheme="minorHAnsi"/>
          <w:sz w:val="24"/>
          <w:szCs w:val="24"/>
          <w:lang w:eastAsia="sl-SI"/>
        </w:rPr>
        <w:t>bakra in</w:t>
      </w:r>
      <w:r>
        <w:rPr>
          <w:rFonts w:eastAsia="Times New Roman" w:cstheme="minorHAnsi"/>
          <w:sz w:val="24"/>
          <w:szCs w:val="24"/>
          <w:lang w:eastAsia="sl-SI"/>
        </w:rPr>
        <w:t xml:space="preserve"> medenine. V preteklosti je bila</w:t>
      </w:r>
      <w:r w:rsidRPr="00054F61">
        <w:rPr>
          <w:rFonts w:eastAsia="Times New Roman" w:cstheme="minorHAnsi"/>
          <w:sz w:val="24"/>
          <w:szCs w:val="24"/>
          <w:lang w:eastAsia="sl-SI"/>
        </w:rPr>
        <w:t xml:space="preserve"> stranska dejavnost nadarjenih kovačev in ključavničarjev. Umetnostno kovaštvo se je specializiralo v 20. stol. v Kropi in je bilo povezano z ustvarjalnostjo arhitektov in oblikovalcev (J. Plečnik, B. Kobe, I. </w:t>
      </w:r>
      <w:proofErr w:type="spellStart"/>
      <w:r w:rsidRPr="00054F61">
        <w:rPr>
          <w:rFonts w:eastAsia="Times New Roman" w:cstheme="minorHAnsi"/>
          <w:sz w:val="24"/>
          <w:szCs w:val="24"/>
          <w:lang w:eastAsia="sl-SI"/>
        </w:rPr>
        <w:t>Špinčič</w:t>
      </w:r>
      <w:proofErr w:type="spellEnd"/>
      <w:r w:rsidRPr="00054F61">
        <w:rPr>
          <w:rFonts w:eastAsia="Times New Roman" w:cstheme="minorHAnsi"/>
          <w:sz w:val="24"/>
          <w:szCs w:val="24"/>
          <w:lang w:eastAsia="sl-SI"/>
        </w:rPr>
        <w:t xml:space="preserve"> ...).</w:t>
      </w:r>
    </w:p>
    <w:p w:rsidR="00D84681" w:rsidRDefault="00D84681" w:rsidP="00D8468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Likovna naloga: Izdelaj načrt za kovano ograjo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 xml:space="preserve">Material: </w:t>
      </w:r>
      <w:r w:rsidRPr="00D84681">
        <w:rPr>
          <w:rFonts w:cstheme="minorHAnsi"/>
          <w:highlight w:val="yellow"/>
        </w:rPr>
        <w:t>izberi</w:t>
      </w:r>
    </w:p>
    <w:p w:rsidR="00F5448E" w:rsidRDefault="00D84681" w:rsidP="00152A53">
      <w:pPr>
        <w:rPr>
          <w:rFonts w:cstheme="minorHAnsi"/>
        </w:rPr>
      </w:pPr>
      <w:r>
        <w:rPr>
          <w:rFonts w:cstheme="minorHAnsi"/>
        </w:rPr>
        <w:t>- risba s svinčnikom ali flomastrom na bel list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 xml:space="preserve">- oblikovanje gospodinjske </w:t>
      </w:r>
      <w:proofErr w:type="spellStart"/>
      <w:r>
        <w:rPr>
          <w:rFonts w:cstheme="minorHAnsi"/>
        </w:rPr>
        <w:t>alu</w:t>
      </w:r>
      <w:proofErr w:type="spellEnd"/>
      <w:r>
        <w:rPr>
          <w:rFonts w:cstheme="minorHAnsi"/>
        </w:rPr>
        <w:t xml:space="preserve"> folije (če jo imate). Izdelek oblikuješ ležeče na listu</w:t>
      </w:r>
      <w:r w:rsidR="009A66BD">
        <w:rPr>
          <w:rFonts w:cstheme="minorHAnsi"/>
        </w:rPr>
        <w:t>, ni potrebno lepiti.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>Na izdelku naj bo vidno ritmič</w:t>
      </w:r>
      <w:r w:rsidR="009A66BD">
        <w:rPr>
          <w:rFonts w:cstheme="minorHAnsi"/>
        </w:rPr>
        <w:t>n</w:t>
      </w:r>
      <w:r>
        <w:rPr>
          <w:rFonts w:cstheme="minorHAnsi"/>
        </w:rPr>
        <w:t xml:space="preserve">o ponavljanje elementov. Načrt naj bo dolg </w:t>
      </w:r>
      <w:r w:rsidR="009A66BD">
        <w:rPr>
          <w:rFonts w:cstheme="minorHAnsi"/>
        </w:rPr>
        <w:t xml:space="preserve">vsaj </w:t>
      </w:r>
      <w:r>
        <w:rPr>
          <w:rFonts w:cstheme="minorHAnsi"/>
        </w:rPr>
        <w:t>30 cm</w:t>
      </w:r>
      <w:r w:rsidR="009A66BD">
        <w:rPr>
          <w:rFonts w:cstheme="minorHAnsi"/>
        </w:rPr>
        <w:t>.</w:t>
      </w:r>
      <w:r w:rsidR="004645D5">
        <w:rPr>
          <w:rFonts w:cstheme="minorHAnsi"/>
        </w:rPr>
        <w:t xml:space="preserve"> BODI IZVIREN!</w:t>
      </w:r>
    </w:p>
    <w:p w:rsidR="009A66BD" w:rsidRPr="00054F61" w:rsidRDefault="009A66BD" w:rsidP="00152A53">
      <w:pPr>
        <w:rPr>
          <w:rFonts w:cstheme="minorHAnsi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3913AD98" wp14:editId="42F76E4B">
            <wp:simplePos x="0" y="0"/>
            <wp:positionH relativeFrom="margin">
              <wp:posOffset>3700780</wp:posOffset>
            </wp:positionH>
            <wp:positionV relativeFrom="paragraph">
              <wp:posOffset>34290</wp:posOffset>
            </wp:positionV>
            <wp:extent cx="209867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371" y="21464"/>
                <wp:lineTo x="21371" y="0"/>
                <wp:lineTo x="0" y="0"/>
              </wp:wrapPolygon>
            </wp:wrapTight>
            <wp:docPr id="13" name="Slika 13" descr="Balkonske ograje Sarnek.si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konske ograje Sarnek.si - Umetno kovaštvo Šarn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6" t="28998" r="794" b="9781"/>
                    <a:stretch/>
                  </pic:blipFill>
                  <pic:spPr bwMode="auto">
                    <a:xfrm>
                      <a:off x="0" y="0"/>
                      <a:ext cx="20986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65833A3B" wp14:editId="765DD4F4">
            <wp:simplePos x="0" y="0"/>
            <wp:positionH relativeFrom="column">
              <wp:posOffset>1535430</wp:posOffset>
            </wp:positionH>
            <wp:positionV relativeFrom="paragraph">
              <wp:posOffset>43815</wp:posOffset>
            </wp:positionV>
            <wp:extent cx="208788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82" y="21474"/>
                <wp:lineTo x="21482" y="0"/>
                <wp:lineTo x="0" y="0"/>
              </wp:wrapPolygon>
            </wp:wrapTight>
            <wp:docPr id="10" name="Slika 10" descr="Vrtne ograje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tne ograje - Umetno kovaštvo Šar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F04CBFB" wp14:editId="26124157">
            <wp:extent cx="1369060" cy="1760220"/>
            <wp:effectExtent l="0" t="0" r="2540" b="0"/>
            <wp:docPr id="8" name="Slika 8" descr="Zorko Klemen s.p. umetnostno kovaštvo - Rokodelstvo Art &amp;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ko Klemen s.p. umetnostno kovaštvo - Rokodelstvo Art &amp; Craf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5" cy="17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-3851910</wp:posOffset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4" name="Slika 14" descr="Kovaštvo Bruno Kalčič |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vaštvo Bruno Kalčič | Povezujemo.si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66BD" w:rsidRPr="0005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683E"/>
    <w:multiLevelType w:val="hybridMultilevel"/>
    <w:tmpl w:val="667AC918"/>
    <w:lvl w:ilvl="0" w:tplc="9A72B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6F21"/>
    <w:multiLevelType w:val="multilevel"/>
    <w:tmpl w:val="1DE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F2FD0"/>
    <w:multiLevelType w:val="multilevel"/>
    <w:tmpl w:val="E6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3"/>
    <w:rsid w:val="00054F61"/>
    <w:rsid w:val="00152A53"/>
    <w:rsid w:val="004645D5"/>
    <w:rsid w:val="00672FC1"/>
    <w:rsid w:val="007F62C9"/>
    <w:rsid w:val="009A66BD"/>
    <w:rsid w:val="00CF0832"/>
    <w:rsid w:val="00D84681"/>
    <w:rsid w:val="00DB0D3B"/>
    <w:rsid w:val="00F169C2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D5E3-9055-4B75-97F8-0BCE9E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A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2A53"/>
    <w:rPr>
      <w:color w:val="0563C1" w:themeColor="hyperlink"/>
      <w:u w:val="single"/>
    </w:rPr>
  </w:style>
  <w:style w:type="paragraph" w:customStyle="1" w:styleId="w3-xlarge">
    <w:name w:val="w3-xlarge"/>
    <w:basedOn w:val="Navaden"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elka.rojec@osferdavesel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2</cp:revision>
  <dcterms:created xsi:type="dcterms:W3CDTF">2020-04-29T23:28:00Z</dcterms:created>
  <dcterms:modified xsi:type="dcterms:W3CDTF">2020-05-07T23:09:00Z</dcterms:modified>
</cp:coreProperties>
</file>