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4D605DA3" w:rsidR="005A7D7D" w:rsidRDefault="005A7D7D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7E1322">
        <w:rPr>
          <w:rFonts w:ascii="Times New Roman" w:hAnsi="Times New Roman" w:cs="Times New Roman"/>
          <w:sz w:val="20"/>
          <w:szCs w:val="20"/>
          <w:u w:val="single"/>
        </w:rPr>
        <w:t>(20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.4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.2020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7E1322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704922">
        <w:rPr>
          <w:rFonts w:ascii="Times New Roman" w:hAnsi="Times New Roman" w:cs="Times New Roman"/>
          <w:sz w:val="20"/>
          <w:szCs w:val="20"/>
          <w:u w:val="single"/>
        </w:rPr>
        <w:t>.4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.2020)</w:t>
      </w:r>
    </w:p>
    <w:p w14:paraId="66A9F895" w14:textId="77777777" w:rsidR="0062459C" w:rsidRPr="00CA55E1" w:rsidRDefault="0062459C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631273D9" w14:textId="6EE46787" w:rsidR="00CA55E1" w:rsidRDefault="00042AB8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Fonts w:ascii="Times New Roman" w:hAnsi="Times New Roman" w:cs="Times New Roman"/>
          <w:sz w:val="20"/>
          <w:szCs w:val="20"/>
        </w:rPr>
        <w:t>Vsem želimo veliko zdravja, vsa vprašanja lahko naslovite razredničarkama:</w:t>
      </w:r>
    </w:p>
    <w:p w14:paraId="40C7203E" w14:textId="55F33927" w:rsidR="00042AB8" w:rsidRDefault="00097341" w:rsidP="003561F1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hyperlink r:id="rId5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polonca.lampret@osferdavesela.si</w:t>
        </w:r>
      </w:hyperlink>
      <w:r w:rsidR="00042AB8" w:rsidRPr="00CA55E1">
        <w:rPr>
          <w:rFonts w:ascii="Times New Roman" w:hAnsi="Times New Roman" w:cs="Times New Roman"/>
          <w:sz w:val="20"/>
          <w:szCs w:val="20"/>
        </w:rPr>
        <w:t xml:space="preserve">   ali  </w:t>
      </w:r>
      <w:hyperlink r:id="rId6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tanja.koren@osferdavesela.si</w:t>
        </w:r>
      </w:hyperlink>
    </w:p>
    <w:p w14:paraId="21B24D50" w14:textId="77777777" w:rsidR="0062459C" w:rsidRDefault="0062459C" w:rsidP="003561F1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</w:p>
    <w:p w14:paraId="7161675C" w14:textId="2760C5BE" w:rsidR="00042AB8" w:rsidRPr="00CA55E1" w:rsidRDefault="00C16A8A" w:rsidP="003561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>Pri delu za šolo se fotografiraj ali posnemi video</w:t>
      </w:r>
      <w:r w:rsidR="00042AB8" w:rsidRPr="00CA55E1"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 xml:space="preserve"> in </w:t>
      </w:r>
      <w:r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>pošlji</w:t>
      </w:r>
      <w:r w:rsidR="00042AB8" w:rsidRPr="00CA55E1"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 xml:space="preserve"> učiteljici na elektronski naslov.</w:t>
      </w:r>
    </w:p>
    <w:tbl>
      <w:tblPr>
        <w:tblStyle w:val="Tabelamrea"/>
        <w:tblW w:w="1068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448"/>
        <w:gridCol w:w="9238"/>
      </w:tblGrid>
      <w:tr w:rsidR="00EC6FBB" w:rsidRPr="00CA55E1" w14:paraId="357211BC" w14:textId="77777777" w:rsidTr="00F76372">
        <w:trPr>
          <w:trHeight w:val="771"/>
        </w:trPr>
        <w:tc>
          <w:tcPr>
            <w:tcW w:w="1448" w:type="dxa"/>
            <w:hideMark/>
          </w:tcPr>
          <w:p w14:paraId="4913988D" w14:textId="777777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7EF196A7" w:rsidR="00EC6FBB" w:rsidRPr="00CA55E1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(5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ur)</w:t>
            </w:r>
          </w:p>
        </w:tc>
        <w:tc>
          <w:tcPr>
            <w:tcW w:w="9238" w:type="dxa"/>
          </w:tcPr>
          <w:p w14:paraId="7A2C4489" w14:textId="77777777" w:rsidR="00F06DF9" w:rsidRDefault="001F0EF6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1F0EF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PRIMERJAMO BESEDE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Gradim 2. del str. 30 – str. 38 Če ne gre, si pomagaj z rešitvami. </w:t>
            </w:r>
          </w:p>
          <w:p w14:paraId="135F2D1B" w14:textId="0F4E44D1" w:rsidR="001F0EF6" w:rsidRDefault="001F0EF6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Napravi tudi </w:t>
            </w:r>
            <w:r w:rsidRPr="00836B29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zapis v zvezek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in dodaj po </w:t>
            </w:r>
            <w:r w:rsidRPr="00836B29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pet primerov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za vsako vrsto besed</w:t>
            </w:r>
            <w:r w:rsidR="00F06DF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325CCD75" w14:textId="77777777" w:rsidR="00137851" w:rsidRDefault="00137851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9128F4E" w14:textId="20212388" w:rsidR="0062459C" w:rsidRDefault="00137851" w:rsidP="00F06DF9">
            <w:pPr>
              <w:ind w:left="2124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1F0EF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PRIMERJAMO BESEDE</w:t>
            </w:r>
          </w:p>
          <w:p w14:paraId="291C6FA6" w14:textId="116D7E75" w:rsidR="001F0EF6" w:rsidRPr="0062459C" w:rsidRDefault="001F0EF6" w:rsidP="00F06DF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SOPOMENKE</w:t>
            </w:r>
            <w:r w:rsidRPr="0062459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so besede z enakim pomenom (stara mama = babica).</w:t>
            </w:r>
          </w:p>
          <w:p w14:paraId="232E29B7" w14:textId="3098FB50" w:rsidR="001F0EF6" w:rsidRPr="0062459C" w:rsidRDefault="001F0EF6" w:rsidP="00F06DF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PROTIPOMENKE</w:t>
            </w:r>
            <w:r w:rsidRPr="0062459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so besede z nasprotnim pomenom (dan ≠ noč).</w:t>
            </w:r>
          </w:p>
          <w:p w14:paraId="3CC4646B" w14:textId="695167EB" w:rsidR="001F0EF6" w:rsidRPr="0062459C" w:rsidRDefault="001F0EF6" w:rsidP="00F06DF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PODPOMENKE</w:t>
            </w:r>
            <w:r w:rsidRPr="0062459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so besede z ožjim pomenom (banane, jabolka, hruške, grozdje …).</w:t>
            </w:r>
          </w:p>
          <w:p w14:paraId="6B40F133" w14:textId="72B0D585" w:rsidR="001F0EF6" w:rsidRPr="00C05FA8" w:rsidRDefault="001F0EF6" w:rsidP="00F06DF9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NADPOMENKE</w:t>
            </w:r>
            <w:r w:rsidRPr="0062459C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so besede s širšim pomenom (sadje, pokrivala, dnevi v tednu …).</w:t>
            </w:r>
          </w:p>
        </w:tc>
      </w:tr>
      <w:tr w:rsidR="00EC6FBB" w:rsidRPr="00CA55E1" w14:paraId="2FCB5BDA" w14:textId="77777777" w:rsidTr="0033233F">
        <w:trPr>
          <w:trHeight w:val="660"/>
        </w:trPr>
        <w:tc>
          <w:tcPr>
            <w:tcW w:w="1448" w:type="dxa"/>
            <w:hideMark/>
          </w:tcPr>
          <w:p w14:paraId="741F3BD3" w14:textId="45522B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61772B1C" w:rsidR="00EC6FBB" w:rsidRPr="00CA55E1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(5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ur)</w:t>
            </w:r>
          </w:p>
        </w:tc>
        <w:tc>
          <w:tcPr>
            <w:tcW w:w="9238" w:type="dxa"/>
          </w:tcPr>
          <w:p w14:paraId="6944F35D" w14:textId="1D45DFB3" w:rsidR="00D12991" w:rsidRPr="005C5A3A" w:rsidRDefault="004923C7" w:rsidP="00F06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PISNO DELJENJE</w:t>
            </w:r>
            <w:r w:rsidR="001F0EF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z ostankom</w:t>
            </w:r>
            <w:r w:rsidR="0033233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7F1DE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3. del str. 88, 89</w:t>
            </w:r>
            <w:r w:rsidR="00D1299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</w:t>
            </w:r>
            <w:hyperlink r:id="rId7" w:history="1">
              <w:r w:rsidR="00D12991" w:rsidRPr="00D1299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https://www.youtube.com/watch?v=I2uo6AFXC9c</w:t>
              </w:r>
            </w:hyperlink>
          </w:p>
          <w:p w14:paraId="17ED7F50" w14:textId="77777777" w:rsidR="0062459C" w:rsidRDefault="0062459C" w:rsidP="00F06DF9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19767340" w14:textId="77777777" w:rsidR="00F06DF9" w:rsidRDefault="007F1DEE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PISNO DELJENJE , </w:t>
            </w:r>
            <w:r w:rsidRPr="007F1DE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3. del str. 90, 91, 92, 93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1F0EF6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ponavljanje  in </w:t>
            </w:r>
            <w:r w:rsidR="00D1299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utrjevanje znanja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kajti le vaja dela mojstra.</w:t>
            </w:r>
          </w:p>
          <w:p w14:paraId="16B16DBB" w14:textId="6E01426E" w:rsidR="00D91524" w:rsidRPr="00CA55E1" w:rsidRDefault="00D12991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="0033233F" w:rsidRP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odatna razlaga</w:t>
            </w:r>
            <w:r w:rsidR="00D9152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v fazi učenja </w:t>
            </w:r>
            <w:hyperlink r:id="rId8" w:history="1">
              <w:r w:rsidRPr="00D1299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https://youtu.be/mg-N8i62W7c</w:t>
              </w:r>
            </w:hyperlink>
            <w:r w:rsidRPr="005C5A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915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V zvezek vsak dan reši </w:t>
            </w:r>
            <w:r w:rsidR="003F3712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u w:val="single"/>
                <w:lang w:eastAsia="sl-SI"/>
              </w:rPr>
              <w:t>še tri račune s preizkusi</w:t>
            </w:r>
            <w:r w:rsidR="00D915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ki si jih določiš sam ali ti jih napišejo starši.</w:t>
            </w:r>
            <w:r w:rsidR="007F1DE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V četrtek mi jih pošlji, da preverim pravilnost reševanja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če ne gre, poglej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še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povezave preteklega tedna.</w:t>
            </w:r>
          </w:p>
        </w:tc>
      </w:tr>
      <w:tr w:rsidR="00EC6FBB" w:rsidRPr="00CA55E1" w14:paraId="0C884B83" w14:textId="77777777" w:rsidTr="00D91524">
        <w:trPr>
          <w:trHeight w:val="1123"/>
        </w:trPr>
        <w:tc>
          <w:tcPr>
            <w:tcW w:w="1448" w:type="dxa"/>
            <w:hideMark/>
          </w:tcPr>
          <w:p w14:paraId="278F8786" w14:textId="6239F5BA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tuji jezik</w:t>
            </w:r>
            <w:r w:rsidR="006D2A07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- angleščina</w:t>
            </w:r>
          </w:p>
          <w:p w14:paraId="08EF8A46" w14:textId="77777777" w:rsidR="00EC6FBB" w:rsidRDefault="00D91524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689842A5" w14:textId="77777777" w:rsidR="0062459C" w:rsidRPr="0062459C" w:rsidRDefault="0062459C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4419C05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  <w:t>ANGLEŠČINA</w:t>
            </w:r>
          </w:p>
          <w:p w14:paraId="540B2AC1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 w:themeColor="accent4"/>
                <w:sz w:val="18"/>
                <w:szCs w:val="18"/>
                <w:lang w:eastAsia="sl-SI"/>
              </w:rPr>
              <w:t>4. razred</w:t>
            </w:r>
          </w:p>
          <w:p w14:paraId="4B741E21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hAnsi="Times New Roman" w:cs="Times New Roman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FB3DE33" wp14:editId="32603CF2">
                  <wp:extent cx="672860" cy="509767"/>
                  <wp:effectExtent l="0" t="0" r="0" b="5080"/>
                  <wp:docPr id="16" name="Picture 2" descr="D:\DRACONIS OTHERWISE 1415\GRAPHICS\e 3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RACONIS OTHERWISE 1415\GRAPHICS\e 3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504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53" cy="521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0B4C708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od</w:t>
            </w:r>
          </w:p>
          <w:p w14:paraId="72445F16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20. 4. 2020</w:t>
            </w:r>
          </w:p>
          <w:p w14:paraId="4400BF62" w14:textId="77777777" w:rsidR="0062459C" w:rsidRP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do</w:t>
            </w:r>
          </w:p>
          <w:p w14:paraId="484EE48A" w14:textId="6BBAFE1F" w:rsidR="0062459C" w:rsidRPr="00CA55E1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C000"/>
                <w:sz w:val="18"/>
                <w:szCs w:val="18"/>
                <w:lang w:eastAsia="sl-SI"/>
              </w:rPr>
              <w:t>24. 4. 2020</w:t>
            </w:r>
          </w:p>
        </w:tc>
        <w:tc>
          <w:tcPr>
            <w:tcW w:w="9238" w:type="dxa"/>
          </w:tcPr>
          <w:p w14:paraId="7A0D4A58" w14:textId="77777777" w:rsidR="0062459C" w:rsidRPr="0062459C" w:rsidRDefault="0062459C" w:rsidP="0062459C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1. PRACTICE</w:t>
            </w:r>
          </w:p>
          <w:p w14:paraId="6AEA1A30" w14:textId="77777777" w:rsidR="0062459C" w:rsidRPr="0062459C" w:rsidRDefault="0062459C" w:rsidP="006245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59C">
              <w:rPr>
                <w:rFonts w:ascii="Times New Roman" w:hAnsi="Times New Roman" w:cs="Times New Roman"/>
                <w:sz w:val="18"/>
                <w:szCs w:val="18"/>
              </w:rPr>
              <w:t>Reši 8. nalogo v delovnem zvezku na strani 77. Napiši TRUE (pravilno) ali FALSE (napačno). Rešitve preveriš na strani 88.</w:t>
            </w:r>
          </w:p>
          <w:p w14:paraId="31FB9435" w14:textId="77777777" w:rsidR="0062459C" w:rsidRPr="0062459C" w:rsidRDefault="0062459C" w:rsidP="006245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7176F8" w14:textId="77777777" w:rsidR="0062459C" w:rsidRPr="0062459C" w:rsidRDefault="0062459C" w:rsidP="0062459C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2. COLIN IN COMPUTERLAND – THE GIANT SPIDERS, PART 4</w:t>
            </w:r>
          </w:p>
          <w:p w14:paraId="1150C459" w14:textId="04FC507F" w:rsidR="0062459C" w:rsidRPr="0062459C" w:rsidRDefault="0062459C" w:rsidP="00C05F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59C">
              <w:rPr>
                <w:rFonts w:ascii="Times New Roman" w:hAnsi="Times New Roman" w:cs="Times New Roman"/>
                <w:sz w:val="18"/>
                <w:szCs w:val="18"/>
              </w:rPr>
              <w:t xml:space="preserve"> V učbeniku na strani 38 je zadnji del Colinove pustolovščine s pajki velikani. Preberi strip in ga poslušaj na spodnji povezavi: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10" w:history="1">
              <w:r w:rsidRPr="0062459C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https://www.youtube.com/watch?v=Jm5Z7yBIJqA</w:t>
              </w:r>
            </w:hyperlink>
          </w:p>
          <w:p w14:paraId="6289503E" w14:textId="77777777" w:rsidR="0062459C" w:rsidRPr="0062459C" w:rsidRDefault="0062459C" w:rsidP="0062459C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3. REVISION - PONAVLJANJE</w:t>
            </w:r>
          </w:p>
          <w:p w14:paraId="48D8370F" w14:textId="77777777" w:rsidR="0062459C" w:rsidRPr="0062459C" w:rsidRDefault="0062459C" w:rsidP="00624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59C">
              <w:rPr>
                <w:rFonts w:ascii="Times New Roman" w:hAnsi="Times New Roman" w:cs="Times New Roman"/>
                <w:sz w:val="18"/>
                <w:szCs w:val="18"/>
              </w:rPr>
              <w:t xml:space="preserve"> Ponovi besede za prevozna sredstva in stavbe v mestu:</w:t>
            </w:r>
          </w:p>
          <w:p w14:paraId="0A8836F6" w14:textId="14180EFB" w:rsidR="0062459C" w:rsidRPr="0062459C" w:rsidRDefault="0062459C" w:rsidP="00624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59C">
              <w:rPr>
                <w:rFonts w:ascii="Times New Roman" w:hAnsi="Times New Roman" w:cs="Times New Roman"/>
                <w:noProof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31079923" wp14:editId="39B31A49">
                  <wp:simplePos x="0" y="0"/>
                  <wp:positionH relativeFrom="column">
                    <wp:posOffset>4535170</wp:posOffset>
                  </wp:positionH>
                  <wp:positionV relativeFrom="paragraph">
                    <wp:posOffset>-760730</wp:posOffset>
                  </wp:positionV>
                  <wp:extent cx="1242060" cy="725170"/>
                  <wp:effectExtent l="19050" t="19050" r="15240" b="17780"/>
                  <wp:wrapThrough wrapText="bothSides">
                    <wp:wrapPolygon edited="0">
                      <wp:start x="-331" y="-567"/>
                      <wp:lineTo x="-331" y="21562"/>
                      <wp:lineTo x="21534" y="21562"/>
                      <wp:lineTo x="21534" y="-567"/>
                      <wp:lineTo x="-331" y="-567"/>
                    </wp:wrapPolygon>
                  </wp:wrapThrough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72517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2" w:history="1">
              <w:r w:rsidRPr="0062459C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https://elt.oup.com/student/happystreet/level2/picturedictionary_02/picturedictionary_02_05/picturedictionary_05_02?cc=si&amp;selLanguage=en</w:t>
              </w:r>
            </w:hyperlink>
          </w:p>
          <w:p w14:paraId="76A6C2E8" w14:textId="379AAD14" w:rsidR="0062459C" w:rsidRPr="0062459C" w:rsidRDefault="00097341" w:rsidP="00624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62459C" w:rsidRPr="0062459C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https://elt.oup.com/student/happystreet/level2/games_02/games_02_05/games_unit05_02?cc=si&amp;selLanguage=en</w:t>
              </w:r>
            </w:hyperlink>
            <w:r w:rsidR="0062459C" w:rsidRPr="00624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9023BB" w14:textId="77777777" w:rsidR="0062459C" w:rsidRPr="0062459C" w:rsidRDefault="0062459C" w:rsidP="0062459C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62459C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4. WRITING - PISANJE</w:t>
            </w:r>
          </w:p>
          <w:p w14:paraId="6B272F49" w14:textId="0971961A" w:rsidR="0062459C" w:rsidRPr="0062459C" w:rsidRDefault="0062459C" w:rsidP="00624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459C">
              <w:rPr>
                <w:rFonts w:ascii="Times New Roman" w:hAnsi="Times New Roman" w:cs="Times New Roman"/>
                <w:sz w:val="18"/>
                <w:szCs w:val="18"/>
              </w:rPr>
              <w:t xml:space="preserve">Spodnji video še bolj natančno opiše stavbe in kraje v mestu. V videu poišči naslednje besede in njihove opise ter jih prepiši v zvezek. 1. PARK            2. IGRIŠČE             3. PEKARNA              4. MUZEJ            5. FRIZERSKI SALON                    </w:t>
            </w:r>
          </w:p>
          <w:p w14:paraId="1D038F38" w14:textId="77777777" w:rsidR="0062459C" w:rsidRPr="0062459C" w:rsidRDefault="00097341" w:rsidP="006245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2459C" w:rsidRPr="0062459C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https://www.youtube.com/watch?v=9xBTXX7DgBc</w:t>
              </w:r>
            </w:hyperlink>
          </w:p>
          <w:p w14:paraId="5095591B" w14:textId="758A2A08" w:rsidR="008742C8" w:rsidRPr="00D66F76" w:rsidRDefault="008742C8" w:rsidP="001F0E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FBB" w:rsidRPr="00CA55E1" w14:paraId="3642443F" w14:textId="77777777" w:rsidTr="00BE3C46">
        <w:trPr>
          <w:trHeight w:val="647"/>
        </w:trPr>
        <w:tc>
          <w:tcPr>
            <w:tcW w:w="1448" w:type="dxa"/>
            <w:hideMark/>
          </w:tcPr>
          <w:p w14:paraId="110A2634" w14:textId="77777777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  <w:p w14:paraId="2BD4389C" w14:textId="4D6865D7" w:rsidR="00515B48" w:rsidRPr="00CA55E1" w:rsidRDefault="00515B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</w:tc>
        <w:tc>
          <w:tcPr>
            <w:tcW w:w="9238" w:type="dxa"/>
          </w:tcPr>
          <w:p w14:paraId="18A7180C" w14:textId="2AEA9CC9" w:rsidR="000830E9" w:rsidRDefault="0062459C" w:rsidP="00F06D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626C1AF" wp14:editId="718DA7E8">
                  <wp:simplePos x="0" y="0"/>
                  <wp:positionH relativeFrom="column">
                    <wp:posOffset>3618865</wp:posOffset>
                  </wp:positionH>
                  <wp:positionV relativeFrom="paragraph">
                    <wp:posOffset>83185</wp:posOffset>
                  </wp:positionV>
                  <wp:extent cx="589915" cy="509270"/>
                  <wp:effectExtent l="0" t="0" r="635" b="508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63" t="43000" r="14934" b="25500"/>
                          <a:stretch/>
                        </pic:blipFill>
                        <pic:spPr bwMode="auto">
                          <a:xfrm>
                            <a:off x="0" y="0"/>
                            <a:ext cx="589915" cy="50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29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USTVARJAMO Z VRVICAMI </w:t>
            </w:r>
          </w:p>
          <w:p w14:paraId="6A81A340" w14:textId="77777777" w:rsidR="000830E9" w:rsidRDefault="00D12991" w:rsidP="00F06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2991">
              <w:rPr>
                <w:rFonts w:ascii="Times New Roman" w:hAnsi="Times New Roman" w:cs="Times New Roman"/>
                <w:sz w:val="18"/>
                <w:szCs w:val="18"/>
              </w:rPr>
              <w:t>Doma boš prav gotovo našel različne vrvice, vezalke, volno, tanke trakce</w:t>
            </w:r>
            <w:r w:rsidR="000830E9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  <w:p w14:paraId="424F8F39" w14:textId="77777777" w:rsidR="000830E9" w:rsidRDefault="000830E9" w:rsidP="00F06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Poskušaj ustvariti sliko za na steno, prilepi vrvice na karton. </w:t>
            </w:r>
          </w:p>
          <w:p w14:paraId="7883C2C3" w14:textId="297FD7AC" w:rsidR="000830E9" w:rsidRDefault="000830E9" w:rsidP="00F06DF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Prilagam nekaj idej</w:t>
            </w:r>
            <w:r w:rsidR="0053489C">
              <w:rPr>
                <w:rFonts w:ascii="Times New Roman" w:hAnsi="Times New Roman" w:cs="Times New Roman"/>
                <w:sz w:val="18"/>
                <w:szCs w:val="18"/>
              </w:rPr>
              <w:t xml:space="preserve"> (sliko povečaj, da bo bolj razpoznavno)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78C8E78" w14:textId="16321F90" w:rsidR="00423723" w:rsidRPr="0057400C" w:rsidRDefault="0062459C" w:rsidP="00F06DF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6CC67E42" wp14:editId="0749423E">
                  <wp:simplePos x="0" y="0"/>
                  <wp:positionH relativeFrom="column">
                    <wp:posOffset>4918075</wp:posOffset>
                  </wp:positionH>
                  <wp:positionV relativeFrom="paragraph">
                    <wp:posOffset>-445770</wp:posOffset>
                  </wp:positionV>
                  <wp:extent cx="438785" cy="5035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7" t="10750" r="55667" b="56000"/>
                          <a:stretch/>
                        </pic:blipFill>
                        <pic:spPr bwMode="auto">
                          <a:xfrm>
                            <a:off x="0" y="0"/>
                            <a:ext cx="438785" cy="503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338E0604" wp14:editId="5115A20C">
                  <wp:simplePos x="0" y="0"/>
                  <wp:positionH relativeFrom="column">
                    <wp:posOffset>4251325</wp:posOffset>
                  </wp:positionH>
                  <wp:positionV relativeFrom="paragraph">
                    <wp:posOffset>-441960</wp:posOffset>
                  </wp:positionV>
                  <wp:extent cx="586105" cy="450850"/>
                  <wp:effectExtent l="0" t="0" r="4445" b="635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33" t="32250" r="24001" b="36750"/>
                          <a:stretch/>
                        </pic:blipFill>
                        <pic:spPr bwMode="auto">
                          <a:xfrm>
                            <a:off x="0" y="0"/>
                            <a:ext cx="586105" cy="45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6FBB" w:rsidRPr="00CA55E1" w14:paraId="288FAF57" w14:textId="77777777" w:rsidTr="0033233F">
        <w:trPr>
          <w:trHeight w:val="637"/>
        </w:trPr>
        <w:tc>
          <w:tcPr>
            <w:tcW w:w="1448" w:type="dxa"/>
            <w:hideMark/>
          </w:tcPr>
          <w:p w14:paraId="3917D7DA" w14:textId="6EEAB286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  <w:p w14:paraId="02428537" w14:textId="6DD30CAF" w:rsidR="00515B48" w:rsidRPr="00CA55E1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</w:t>
            </w:r>
            <w:r w:rsidR="002A52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ura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210B69E5" w14:textId="77777777" w:rsidR="007724E6" w:rsidRDefault="00836B29" w:rsidP="00F06DF9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PREPEVANJE ŽE ZNAHIH PESMI in PREVERJANJE IN UTRJEVANJE ZNANJA</w:t>
            </w:r>
          </w:p>
          <w:p w14:paraId="647272F1" w14:textId="372148F8" w:rsidR="00836B29" w:rsidRDefault="00836B29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836B2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S pomočjo pridobljenega znanja pri glasbi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(zvezek, učbenik) </w:t>
            </w:r>
            <w:r w:rsidRPr="000830E9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sestavi ocenjevanje znanja</w:t>
            </w:r>
            <w:r w:rsidRPr="00836B2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skozi celotno šolsko leto</w:t>
            </w:r>
            <w:r w:rsidR="00F06DF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in sicer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po tvoji presoji</w:t>
            </w:r>
            <w:r w:rsidRPr="00836B2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.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Sestavi največ deset vprašanj oz.  nalog. 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Lahko ga napišeš ročno ali ga natipkaš na računalnik.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Posreduj mi ga. Potrudi se,</w:t>
            </w:r>
            <w:r w:rsidRPr="00836B2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saj </w:t>
            </w:r>
            <w:r w:rsidR="003F371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lahko dobiš dobro oceno.</w:t>
            </w:r>
          </w:p>
          <w:p w14:paraId="4CFD32B9" w14:textId="7807F5ED" w:rsidR="00836B29" w:rsidRPr="00836B29" w:rsidRDefault="00836B29" w:rsidP="00F06DF9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35333B85" w14:textId="77777777" w:rsidTr="00C83708">
        <w:trPr>
          <w:trHeight w:val="603"/>
        </w:trPr>
        <w:tc>
          <w:tcPr>
            <w:tcW w:w="1448" w:type="dxa"/>
            <w:hideMark/>
          </w:tcPr>
          <w:p w14:paraId="0FB4AE61" w14:textId="4DEA2C5D" w:rsidR="00EC6FBB" w:rsidRDefault="00515B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="00EC6FBB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ružba</w:t>
            </w:r>
          </w:p>
          <w:p w14:paraId="3D8AC655" w14:textId="008D13F2" w:rsidR="00515B48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0FE78AA4" w14:textId="77777777" w:rsidR="005D408E" w:rsidRDefault="005D408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4529D9A" w14:textId="3F42DB05" w:rsidR="005D408E" w:rsidRPr="00CA55E1" w:rsidRDefault="005D408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2DDD1097" w14:textId="77777777" w:rsidR="005D408E" w:rsidRDefault="00F93494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F9349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LEGA DOMAČEGA KRAJA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U str. 54 in 55 Kraji lahko ležijo na različnih legah. Ob pomoči učbenika reši UL.</w:t>
            </w:r>
          </w:p>
          <w:p w14:paraId="05F4D83F" w14:textId="77777777" w:rsidR="00F93494" w:rsidRDefault="00F93494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F9349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Kje leži več krajev, na prisojni ali osojni legi?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Odgovor utemelji, zakaj je tako in ga pošlji učiteljici po elektronski pošti.</w:t>
            </w:r>
          </w:p>
          <w:p w14:paraId="3BA1604F" w14:textId="77777777" w:rsidR="0062459C" w:rsidRDefault="0062459C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3E9C46D2" w14:textId="0C55C587" w:rsidR="00F06DF9" w:rsidRPr="008B566B" w:rsidRDefault="00F93494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F9349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NAŠA OBČINA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Ivančna Gorica, </w:t>
            </w:r>
            <w:r w:rsidRPr="00F9349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pripravil boš plakat ali PowerPoint o naši občini, </w:t>
            </w:r>
            <w:r w:rsidR="00F06DF9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kar ti je lažje. To nalogo boš opravljal daljši čas, in sicer </w:t>
            </w:r>
            <w:r w:rsidRPr="0062459C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do 10. maja 2020.</w:t>
            </w:r>
            <w:r w:rsidR="00F06DF9">
              <w:t xml:space="preserve"> </w:t>
            </w:r>
            <w:hyperlink r:id="rId17" w:history="1">
              <w:r w:rsidR="00F06DF9" w:rsidRPr="008B566B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http://www.ivancna-gorica.si/o-ivancni-gorici/predstavitev2</w:t>
              </w:r>
            </w:hyperlink>
            <w:hyperlink r:id="rId18" w:history="1">
              <w:r w:rsidR="00F06DF9" w:rsidRPr="008B566B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/</w:t>
              </w:r>
            </w:hyperlink>
          </w:p>
          <w:p w14:paraId="059196FC" w14:textId="13FFB230" w:rsidR="00F93494" w:rsidRDefault="00F06DF9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Kako boš svoje delo predstavil, se bomo še dogovorili, saj ravno sedaj v šoli vzpostavljamo Teamsove učilnice, kjer bomo lahko izvedli tudi video konference in se boste prijavili z AAI</w:t>
            </w:r>
            <w:r w:rsidR="00D553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računom</w:t>
            </w:r>
            <w:r w:rsidR="006B249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(podatke ste dobili pri potrebšinah)</w:t>
            </w:r>
            <w:r w:rsidR="00D553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11C7B339" w14:textId="31AE44C9" w:rsidR="00D55384" w:rsidRPr="00F93494" w:rsidRDefault="00D55384" w:rsidP="00F06DF9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7E592C8A" w14:textId="77777777" w:rsidTr="00C77022">
        <w:trPr>
          <w:trHeight w:val="938"/>
        </w:trPr>
        <w:tc>
          <w:tcPr>
            <w:tcW w:w="1448" w:type="dxa"/>
            <w:hideMark/>
          </w:tcPr>
          <w:p w14:paraId="03D90038" w14:textId="78516CF2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  <w:p w14:paraId="6CBF35E1" w14:textId="79EBECF3" w:rsidR="00515B48" w:rsidRPr="00CA55E1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 ure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6021FBAE" w14:textId="3DB55521" w:rsidR="00E43C19" w:rsidRDefault="00ED3352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NADALJUJ </w:t>
            </w:r>
            <w:r w:rsidR="000C22DD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Z IZDELAVO HERBARIJA</w:t>
            </w:r>
            <w:r w:rsidR="002A52F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2A52F1" w:rsidRPr="002A52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</w:t>
            </w:r>
            <w:r w:rsidR="00C7702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aredil boš svojo knjigo rastlin</w:t>
            </w:r>
            <w:r w:rsidR="002A52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C7702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0C22DD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Potrudi se, saj bo to tudi del ocenjevanja.</w:t>
            </w:r>
          </w:p>
          <w:p w14:paraId="38F89423" w14:textId="77777777" w:rsidR="0062459C" w:rsidRDefault="0062459C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  <w:p w14:paraId="1F548034" w14:textId="11FD1883" w:rsidR="00C77022" w:rsidRDefault="00D47077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SNOVI V NARAVI, </w:t>
            </w:r>
            <w:r w:rsidRPr="00D470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ponovitev znanja Oglej si kviz </w:t>
            </w:r>
            <w:r w:rsidR="00081BD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(priloga) </w:t>
            </w:r>
            <w:r w:rsidRPr="00D470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z vprašanji in poskušaj sam odgovoriti najprej brez rešitev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266D7BE2" w14:textId="1C867F48" w:rsidR="00D47077" w:rsidRDefault="00D47077" w:rsidP="00D47077">
            <w:pPr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  <w:r w:rsidRPr="00D47077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NITI DVA NISTA ENAKA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 </w:t>
            </w:r>
            <w:r w:rsidRPr="00D47077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U str. 88 – str. 95 </w:t>
            </w:r>
            <w:r w:rsidR="00D5538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F86E9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19" w:history="1">
              <w:r w:rsidRPr="00D47077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https://www.youtube.com/watch?v=Icd8LPV_SB4</w:t>
              </w:r>
            </w:hyperlink>
          </w:p>
          <w:p w14:paraId="3118CE0B" w14:textId="6ECDA281" w:rsidR="00D47077" w:rsidRPr="00D47077" w:rsidRDefault="00D47077" w:rsidP="00D47077">
            <w:pPr>
              <w:rPr>
                <w:b/>
              </w:rPr>
            </w:pPr>
            <w:r w:rsidRPr="00D47077">
              <w:rPr>
                <w:rStyle w:val="Hiperpovezav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UTRJUJEMO IN POVEZUJEMO</w:t>
            </w:r>
            <w:r w:rsidR="00D55384">
              <w:rPr>
                <w:rStyle w:val="Hiperpovezav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,</w:t>
            </w:r>
            <w:r w:rsidRPr="00D47077">
              <w:rPr>
                <w:rStyle w:val="Hiperpovezava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F86E9B"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U str. 96  O</w:t>
            </w:r>
            <w:r w:rsidRPr="00D47077"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dgovori v zvezek na vprašanja</w:t>
            </w:r>
            <w:r w:rsidR="00A52D0A"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. (S</w:t>
            </w:r>
            <w:r w:rsidR="00F86E9B"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aj veš, rešitve so že podane).</w:t>
            </w:r>
          </w:p>
          <w:p w14:paraId="7E82E35C" w14:textId="46CC4B31" w:rsidR="00D47077" w:rsidRPr="00D47077" w:rsidRDefault="00D47077" w:rsidP="000C22DD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D1165C7" w14:textId="77777777" w:rsidTr="00BE3C46">
        <w:trPr>
          <w:trHeight w:val="619"/>
        </w:trPr>
        <w:tc>
          <w:tcPr>
            <w:tcW w:w="1448" w:type="dxa"/>
            <w:hideMark/>
          </w:tcPr>
          <w:p w14:paraId="6E33143C" w14:textId="77777777" w:rsidR="001A04CC" w:rsidRDefault="001A04CC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3E0EAE88" w14:textId="07C6FADA" w:rsidR="00EC6FBB" w:rsidRDefault="00E80AA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</w:t>
            </w:r>
            <w:r w:rsidR="005A7D7D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port</w:t>
            </w:r>
            <w:r w:rsidR="001B17A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  <w:p w14:paraId="4CF99E3F" w14:textId="7711E6BF" w:rsidR="001B17AB" w:rsidRPr="00CA55E1" w:rsidRDefault="007E1322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</w:t>
            </w:r>
            <w:r w:rsidR="001B17A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1B17A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544A6FBF" w14:textId="3762F493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3A3068D9" w14:textId="77777777" w:rsidR="001A04CC" w:rsidRDefault="001A04CC" w:rsidP="003A69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E6175D7" w14:textId="4C83F303" w:rsidR="003A6963" w:rsidRDefault="003A6963" w:rsidP="003A69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963">
              <w:rPr>
                <w:rFonts w:ascii="Times New Roman" w:hAnsi="Times New Roman" w:cs="Times New Roman"/>
                <w:b/>
                <w:sz w:val="18"/>
                <w:szCs w:val="18"/>
              </w:rPr>
              <w:t>VADBA PO POSTAJAH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(priloga) in </w:t>
            </w:r>
            <w:r w:rsidRPr="003A6963">
              <w:rPr>
                <w:rFonts w:ascii="Times New Roman" w:hAnsi="Times New Roman" w:cs="Times New Roman"/>
                <w:b/>
                <w:sz w:val="18"/>
                <w:szCs w:val="18"/>
              </w:rPr>
              <w:t>PLES DOMA</w:t>
            </w:r>
            <w:r w:rsidR="00F86E9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6E9B">
              <w:rPr>
                <w:rFonts w:ascii="Times New Roman" w:hAnsi="Times New Roman" w:cs="Times New Roman"/>
                <w:sz w:val="18"/>
                <w:szCs w:val="18"/>
              </w:rPr>
              <w:t>(M</w:t>
            </w:r>
            <w:r w:rsidR="00A52D0A">
              <w:rPr>
                <w:rFonts w:ascii="Times New Roman" w:hAnsi="Times New Roman" w:cs="Times New Roman"/>
                <w:sz w:val="18"/>
                <w:szCs w:val="18"/>
              </w:rPr>
              <w:t>ogoče v šoli</w:t>
            </w:r>
            <w:r w:rsidR="00F86E9B" w:rsidRPr="00F86E9B">
              <w:rPr>
                <w:rFonts w:ascii="Times New Roman" w:hAnsi="Times New Roman" w:cs="Times New Roman"/>
                <w:sz w:val="18"/>
                <w:szCs w:val="18"/>
              </w:rPr>
              <w:t>, ko se vrnemo</w:t>
            </w:r>
            <w:r w:rsidR="00A52D0A">
              <w:rPr>
                <w:rFonts w:ascii="Times New Roman" w:hAnsi="Times New Roman" w:cs="Times New Roman"/>
                <w:sz w:val="18"/>
                <w:szCs w:val="18"/>
              </w:rPr>
              <w:t>, izvedemo</w:t>
            </w:r>
            <w:r w:rsidR="00F86E9B" w:rsidRPr="00F86E9B">
              <w:rPr>
                <w:rFonts w:ascii="Times New Roman" w:hAnsi="Times New Roman" w:cs="Times New Roman"/>
                <w:sz w:val="18"/>
                <w:szCs w:val="18"/>
              </w:rPr>
              <w:t xml:space="preserve"> tekmovanje</w:t>
            </w:r>
            <w:r w:rsidR="00A52D0A">
              <w:rPr>
                <w:rFonts w:ascii="Times New Roman" w:hAnsi="Times New Roman" w:cs="Times New Roman"/>
                <w:sz w:val="18"/>
                <w:szCs w:val="18"/>
              </w:rPr>
              <w:t xml:space="preserve"> v plesu</w:t>
            </w:r>
            <w:r w:rsidR="00F86E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6E9B" w:rsidRPr="00F86E9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082D00A" w14:textId="7D0EAADB" w:rsidR="003A6963" w:rsidRPr="003A6963" w:rsidRDefault="003A6963" w:rsidP="003A69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6963">
              <w:rPr>
                <w:rFonts w:ascii="Times New Roman" w:hAnsi="Times New Roman" w:cs="Times New Roman"/>
                <w:sz w:val="18"/>
                <w:szCs w:val="18"/>
              </w:rPr>
              <w:t xml:space="preserve">Zumba </w:t>
            </w:r>
            <w:r w:rsidR="00A52D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Pr="003A6963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https://www.youtube.com/watch?v=M75HIuLeC9A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6963">
              <w:rPr>
                <w:rFonts w:ascii="Times New Roman" w:hAnsi="Times New Roman" w:cs="Times New Roman"/>
                <w:sz w:val="18"/>
                <w:szCs w:val="18"/>
              </w:rPr>
              <w:t xml:space="preserve">La Bamba </w:t>
            </w:r>
            <w:hyperlink r:id="rId21" w:history="1">
              <w:r w:rsidRPr="003A6963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https://www.youtube.com/watch?v=A-dtvDa_IWc</w:t>
              </w:r>
            </w:hyperlink>
          </w:p>
          <w:p w14:paraId="280D73A6" w14:textId="77777777" w:rsidR="0062459C" w:rsidRDefault="0062459C" w:rsidP="000C22D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63B487" w14:textId="271A702D" w:rsidR="00F86E9B" w:rsidRPr="0062459C" w:rsidRDefault="00F86E9B" w:rsidP="000C22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SPRETNOSTI Z ŽOGO </w:t>
            </w:r>
            <w:r w:rsidRPr="00F86E9B">
              <w:rPr>
                <w:rFonts w:ascii="Times New Roman" w:hAnsi="Times New Roman" w:cs="Times New Roman"/>
                <w:sz w:val="18"/>
                <w:szCs w:val="18"/>
              </w:rPr>
              <w:t>na domačem dvorišču (nogomet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vodenje žoge</w:t>
            </w:r>
            <w:r w:rsidRPr="00F86E9B">
              <w:rPr>
                <w:rFonts w:ascii="Times New Roman" w:hAnsi="Times New Roman" w:cs="Times New Roman"/>
                <w:sz w:val="18"/>
                <w:szCs w:val="18"/>
              </w:rPr>
              <w:t>, košarka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met na koš</w:t>
            </w:r>
            <w:r w:rsidRPr="00F86E9B">
              <w:rPr>
                <w:rFonts w:ascii="Times New Roman" w:hAnsi="Times New Roman" w:cs="Times New Roman"/>
                <w:sz w:val="18"/>
                <w:szCs w:val="18"/>
              </w:rPr>
              <w:t>, odbojka …)</w:t>
            </w:r>
          </w:p>
        </w:tc>
      </w:tr>
      <w:tr w:rsidR="00515B48" w:rsidRPr="00CA55E1" w14:paraId="260B79D4" w14:textId="77777777" w:rsidTr="00BE3C46">
        <w:trPr>
          <w:trHeight w:val="609"/>
        </w:trPr>
        <w:tc>
          <w:tcPr>
            <w:tcW w:w="1448" w:type="dxa"/>
          </w:tcPr>
          <w:p w14:paraId="3A5F4FFF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lastRenderedPageBreak/>
              <w:t>neobvezni izbirni predmet</w:t>
            </w:r>
          </w:p>
          <w:p w14:paraId="758CC652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nemščina </w:t>
            </w:r>
          </w:p>
          <w:p w14:paraId="2624D183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5305F352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564B08E7" w14:textId="47B42298" w:rsidR="0062459C" w:rsidRPr="00515B48" w:rsidRDefault="0062459C" w:rsidP="0062459C">
            <w:pP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6DC9A984" w14:textId="77777777" w:rsidR="00456E7D" w:rsidRDefault="00456E7D" w:rsidP="00456E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793193" w14:textId="77777777" w:rsidR="00456E7D" w:rsidRDefault="00456E7D" w:rsidP="0045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6E7D">
              <w:rPr>
                <w:rFonts w:ascii="Times New Roman" w:hAnsi="Times New Roman" w:cs="Times New Roman"/>
                <w:sz w:val="18"/>
                <w:szCs w:val="18"/>
              </w:rPr>
              <w:t xml:space="preserve">Sledi PPT-predstavitvi:  </w:t>
            </w:r>
          </w:p>
          <w:p w14:paraId="62C2AAAA" w14:textId="006FC1BA" w:rsidR="00456E7D" w:rsidRPr="00456E7D" w:rsidRDefault="00097341" w:rsidP="00456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456E7D" w:rsidRPr="00456E7D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https://drive.google.com/file/d/1j3jUtBMbDUX6sNKfwjLCHkssvXG4uphh/view?usp=sharing</w:t>
              </w:r>
            </w:hyperlink>
            <w:r w:rsidR="00456E7D" w:rsidRPr="00456E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7A1677A" w14:textId="77777777" w:rsidR="00515B48" w:rsidRPr="00375610" w:rsidRDefault="00515B48" w:rsidP="0079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59C" w:rsidRPr="00CA55E1" w14:paraId="5C8BB2E5" w14:textId="77777777" w:rsidTr="00BE3C46">
        <w:trPr>
          <w:trHeight w:val="609"/>
        </w:trPr>
        <w:tc>
          <w:tcPr>
            <w:tcW w:w="1448" w:type="dxa"/>
          </w:tcPr>
          <w:p w14:paraId="598C04F0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6BA65223" w14:textId="77777777" w:rsidR="0062459C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515B4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šport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  <w:p w14:paraId="5110B36F" w14:textId="77777777" w:rsidR="0062459C" w:rsidRPr="00CA55E1" w:rsidRDefault="0062459C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1534B20C" w14:textId="77777777" w:rsidR="001E6871" w:rsidRDefault="001E6871" w:rsidP="001E6871">
            <w:pPr>
              <w:pStyle w:val="Odstavekseznama"/>
              <w:numPr>
                <w:ilvl w:val="0"/>
                <w:numId w:val="3"/>
              </w:numPr>
            </w:pPr>
            <w:r>
              <w:t xml:space="preserve">Ura: </w:t>
            </w:r>
            <w:r w:rsidRPr="004F693B">
              <w:rPr>
                <w:b/>
                <w:bCs/>
                <w:u w:val="single"/>
              </w:rPr>
              <w:t>ODBOJKA: Spodnji odboj nad glavo</w:t>
            </w:r>
            <w:r>
              <w:t xml:space="preserve"> (ponovi in utrjuj).</w:t>
            </w:r>
          </w:p>
          <w:p w14:paraId="219F43EA" w14:textId="77777777" w:rsidR="001E6871" w:rsidRDefault="001E6871" w:rsidP="001E6871">
            <w:pPr>
              <w:pStyle w:val="Odstavekseznama"/>
              <w:numPr>
                <w:ilvl w:val="0"/>
                <w:numId w:val="4"/>
              </w:numPr>
            </w:pPr>
            <w:r>
              <w:t>naredi ogrevanje s hojo in tekom,</w:t>
            </w:r>
          </w:p>
          <w:p w14:paraId="75FD1B68" w14:textId="77777777" w:rsidR="001E6871" w:rsidRDefault="001E6871" w:rsidP="001E6871">
            <w:pPr>
              <w:pStyle w:val="Odstavekseznama"/>
              <w:numPr>
                <w:ilvl w:val="0"/>
                <w:numId w:val="4"/>
              </w:numPr>
            </w:pPr>
            <w:r>
              <w:t>opravi gimnastične vaje kot v šoli,</w:t>
            </w:r>
          </w:p>
          <w:p w14:paraId="0A1155DA" w14:textId="77777777" w:rsidR="001E6871" w:rsidRDefault="001E6871" w:rsidP="001E6871">
            <w:pPr>
              <w:pStyle w:val="Odstavekseznama"/>
              <w:numPr>
                <w:ilvl w:val="0"/>
                <w:numId w:val="4"/>
              </w:numPr>
            </w:pPr>
            <w:r>
              <w:t>ponovi položaj za spodnji odboj, pazi na pravilno postavitev rok, izteg rok za žogo, postavitev nog. Vajo vadi sam  in  ob steno.</w:t>
            </w:r>
          </w:p>
          <w:p w14:paraId="5617436B" w14:textId="77777777" w:rsidR="001E6871" w:rsidRDefault="001E6871" w:rsidP="001E6871">
            <w:pPr>
              <w:pStyle w:val="Odstavekseznama"/>
              <w:numPr>
                <w:ilvl w:val="0"/>
                <w:numId w:val="4"/>
              </w:numPr>
            </w:pPr>
            <w:r>
              <w:rPr>
                <w:noProof/>
                <w:lang w:eastAsia="sl-SI"/>
              </w:rPr>
              <w:drawing>
                <wp:inline distT="0" distB="0" distL="0" distR="0" wp14:anchorId="558234B0" wp14:editId="7F2C3573">
                  <wp:extent cx="2971800" cy="1462189"/>
                  <wp:effectExtent l="0" t="0" r="0" b="5080"/>
                  <wp:docPr id="7" name="Slika 7" descr="SPODNJI ODBOJ – ODBOJ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PODNJI ODBOJ – ODBOJ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457" cy="147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083C4" w14:textId="77777777" w:rsidR="0062459C" w:rsidRPr="00375610" w:rsidRDefault="0062459C" w:rsidP="0079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7341" w:rsidRPr="00CA55E1" w14:paraId="5CAFABF9" w14:textId="77777777" w:rsidTr="00BE3C46">
        <w:trPr>
          <w:trHeight w:val="609"/>
        </w:trPr>
        <w:tc>
          <w:tcPr>
            <w:tcW w:w="1448" w:type="dxa"/>
          </w:tcPr>
          <w:p w14:paraId="36C8B27B" w14:textId="77777777" w:rsidR="00097341" w:rsidRPr="00CB6093" w:rsidRDefault="00097341" w:rsidP="00097341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 w:colFirst="0" w:colLast="1"/>
            <w:r w:rsidRPr="00CB6093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NTE</w:t>
            </w:r>
          </w:p>
          <w:p w14:paraId="33F06329" w14:textId="77777777" w:rsidR="00097341" w:rsidRPr="00CA55E1" w:rsidRDefault="00097341" w:rsidP="0062459C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7CDBE1B5" w14:textId="77777777" w:rsidR="00097341" w:rsidRPr="002D4B88" w:rsidRDefault="00097341" w:rsidP="00097341">
            <w:pPr>
              <w:pStyle w:val="Brezrazmikov"/>
              <w:rPr>
                <w:sz w:val="24"/>
                <w:szCs w:val="24"/>
                <w:lang w:eastAsia="sl-SI"/>
              </w:rPr>
            </w:pPr>
            <w:r w:rsidRPr="002D4B88">
              <w:rPr>
                <w:sz w:val="24"/>
                <w:szCs w:val="24"/>
                <w:lang w:eastAsia="sl-SI"/>
              </w:rPr>
              <w:t>Izdelajte preprosto družabno igro iz leskovih palic, vejic …</w:t>
            </w:r>
          </w:p>
          <w:p w14:paraId="2818DBA9" w14:textId="1A6ECCC6" w:rsidR="00097341" w:rsidRDefault="00097341" w:rsidP="00097341">
            <w:pPr>
              <w:pStyle w:val="Odstavekseznama"/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Navodila v prilogi NTE_4_5_6.</w:t>
            </w:r>
          </w:p>
        </w:tc>
      </w:tr>
      <w:bookmarkEnd w:id="0"/>
    </w:tbl>
    <w:p w14:paraId="0177C914" w14:textId="6B0A3C15" w:rsidR="003B3EC8" w:rsidRPr="00CA55E1" w:rsidRDefault="003B3EC8" w:rsidP="005D408E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C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53"/>
    <w:multiLevelType w:val="hybridMultilevel"/>
    <w:tmpl w:val="2E92EA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4F80"/>
    <w:multiLevelType w:val="hybridMultilevel"/>
    <w:tmpl w:val="3B5EE4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0F5DDA"/>
    <w:multiLevelType w:val="hybridMultilevel"/>
    <w:tmpl w:val="6AFE31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42AB8"/>
    <w:rsid w:val="00045E16"/>
    <w:rsid w:val="000709C5"/>
    <w:rsid w:val="00081BD7"/>
    <w:rsid w:val="000830E9"/>
    <w:rsid w:val="00083756"/>
    <w:rsid w:val="00097341"/>
    <w:rsid w:val="000C22DD"/>
    <w:rsid w:val="00103E86"/>
    <w:rsid w:val="00106DDE"/>
    <w:rsid w:val="00117D9C"/>
    <w:rsid w:val="00137851"/>
    <w:rsid w:val="001826BC"/>
    <w:rsid w:val="001932C6"/>
    <w:rsid w:val="001A04CC"/>
    <w:rsid w:val="001B17AB"/>
    <w:rsid w:val="001D2FC4"/>
    <w:rsid w:val="001E6871"/>
    <w:rsid w:val="001E6E9C"/>
    <w:rsid w:val="001F0EF6"/>
    <w:rsid w:val="001F40CF"/>
    <w:rsid w:val="002062D5"/>
    <w:rsid w:val="00213C1B"/>
    <w:rsid w:val="002649E2"/>
    <w:rsid w:val="002A52F1"/>
    <w:rsid w:val="002B0292"/>
    <w:rsid w:val="002B5191"/>
    <w:rsid w:val="002D186B"/>
    <w:rsid w:val="002E2619"/>
    <w:rsid w:val="0031543A"/>
    <w:rsid w:val="0033233F"/>
    <w:rsid w:val="00354615"/>
    <w:rsid w:val="003561F1"/>
    <w:rsid w:val="00375610"/>
    <w:rsid w:val="003A6963"/>
    <w:rsid w:val="003B3EC8"/>
    <w:rsid w:val="003B48EF"/>
    <w:rsid w:val="003C10D8"/>
    <w:rsid w:val="003F3712"/>
    <w:rsid w:val="00413BF3"/>
    <w:rsid w:val="00416A09"/>
    <w:rsid w:val="00423723"/>
    <w:rsid w:val="004311C9"/>
    <w:rsid w:val="00456E7D"/>
    <w:rsid w:val="00482258"/>
    <w:rsid w:val="004923BF"/>
    <w:rsid w:val="004923C7"/>
    <w:rsid w:val="00515B48"/>
    <w:rsid w:val="0053489C"/>
    <w:rsid w:val="0057400C"/>
    <w:rsid w:val="005A778C"/>
    <w:rsid w:val="005A7D7D"/>
    <w:rsid w:val="005B7C61"/>
    <w:rsid w:val="005C5915"/>
    <w:rsid w:val="005D408E"/>
    <w:rsid w:val="0060172F"/>
    <w:rsid w:val="0062459C"/>
    <w:rsid w:val="006308B2"/>
    <w:rsid w:val="006400B8"/>
    <w:rsid w:val="006646EB"/>
    <w:rsid w:val="0066550A"/>
    <w:rsid w:val="006B2498"/>
    <w:rsid w:val="006C7452"/>
    <w:rsid w:val="006D2A07"/>
    <w:rsid w:val="00704922"/>
    <w:rsid w:val="00716FFB"/>
    <w:rsid w:val="007642D4"/>
    <w:rsid w:val="007724E6"/>
    <w:rsid w:val="007770C4"/>
    <w:rsid w:val="00777C55"/>
    <w:rsid w:val="007907F3"/>
    <w:rsid w:val="007B1A33"/>
    <w:rsid w:val="007E1322"/>
    <w:rsid w:val="007F1DEE"/>
    <w:rsid w:val="00801CF5"/>
    <w:rsid w:val="00836B29"/>
    <w:rsid w:val="00851134"/>
    <w:rsid w:val="008742C8"/>
    <w:rsid w:val="00885B0C"/>
    <w:rsid w:val="008875E3"/>
    <w:rsid w:val="008A28E9"/>
    <w:rsid w:val="008B566B"/>
    <w:rsid w:val="008D6C51"/>
    <w:rsid w:val="008E7CB7"/>
    <w:rsid w:val="008F3632"/>
    <w:rsid w:val="008F3ABA"/>
    <w:rsid w:val="00990886"/>
    <w:rsid w:val="009E7E15"/>
    <w:rsid w:val="00A1024E"/>
    <w:rsid w:val="00A52D0A"/>
    <w:rsid w:val="00A53120"/>
    <w:rsid w:val="00A63BAC"/>
    <w:rsid w:val="00A74C5E"/>
    <w:rsid w:val="00A92310"/>
    <w:rsid w:val="00AB3A82"/>
    <w:rsid w:val="00AC1815"/>
    <w:rsid w:val="00AE37F0"/>
    <w:rsid w:val="00B84C2B"/>
    <w:rsid w:val="00BE398C"/>
    <w:rsid w:val="00BE3C46"/>
    <w:rsid w:val="00C05FA8"/>
    <w:rsid w:val="00C16A8A"/>
    <w:rsid w:val="00C24635"/>
    <w:rsid w:val="00C25ED5"/>
    <w:rsid w:val="00C77022"/>
    <w:rsid w:val="00C83708"/>
    <w:rsid w:val="00C91149"/>
    <w:rsid w:val="00C93BE5"/>
    <w:rsid w:val="00CA55E1"/>
    <w:rsid w:val="00CD1C55"/>
    <w:rsid w:val="00D12991"/>
    <w:rsid w:val="00D411A3"/>
    <w:rsid w:val="00D47077"/>
    <w:rsid w:val="00D55384"/>
    <w:rsid w:val="00D61CD7"/>
    <w:rsid w:val="00D6663E"/>
    <w:rsid w:val="00D66F76"/>
    <w:rsid w:val="00D82376"/>
    <w:rsid w:val="00D831C3"/>
    <w:rsid w:val="00D91524"/>
    <w:rsid w:val="00DD119B"/>
    <w:rsid w:val="00DE36A3"/>
    <w:rsid w:val="00DF4EF2"/>
    <w:rsid w:val="00E153D7"/>
    <w:rsid w:val="00E43C19"/>
    <w:rsid w:val="00E579FF"/>
    <w:rsid w:val="00E70525"/>
    <w:rsid w:val="00E71805"/>
    <w:rsid w:val="00E80AAE"/>
    <w:rsid w:val="00E953E3"/>
    <w:rsid w:val="00EB75DA"/>
    <w:rsid w:val="00EC6FBB"/>
    <w:rsid w:val="00ED2895"/>
    <w:rsid w:val="00ED3352"/>
    <w:rsid w:val="00ED7F1C"/>
    <w:rsid w:val="00F06DF9"/>
    <w:rsid w:val="00F32D6D"/>
    <w:rsid w:val="00F76372"/>
    <w:rsid w:val="00F86E9B"/>
    <w:rsid w:val="00F9224C"/>
    <w:rsid w:val="00F93494"/>
    <w:rsid w:val="00FA535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D9B203CE-DC6B-4966-BC87-A1B95A4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  <w:style w:type="paragraph" w:styleId="Golobesedilo">
    <w:name w:val="Plain Text"/>
    <w:basedOn w:val="Navaden"/>
    <w:link w:val="GolobesediloZnak"/>
    <w:uiPriority w:val="99"/>
    <w:unhideWhenUsed/>
    <w:rsid w:val="005B7C61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B7C61"/>
    <w:rPr>
      <w:rFonts w:ascii="Calibri" w:hAnsi="Calibri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-N8i62W7c" TargetMode="External"/><Relationship Id="rId13" Type="http://schemas.openxmlformats.org/officeDocument/2006/relationships/hyperlink" Target="https://elt.oup.com/student/happystreet/level2/games_02/games_02_05/games_unit05_02?cc=si&amp;selLanguage=en" TargetMode="External"/><Relationship Id="rId18" Type="http://schemas.openxmlformats.org/officeDocument/2006/relationships/hyperlink" Target="http://www.ivancna-gorica.si/o-ivancni-gorici/predstavitev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-dtvDa_IWc" TargetMode="External"/><Relationship Id="rId7" Type="http://schemas.openxmlformats.org/officeDocument/2006/relationships/hyperlink" Target="https://www.youtube.com/watch?v=I2uo6AFXC9c" TargetMode="External"/><Relationship Id="rId12" Type="http://schemas.openxmlformats.org/officeDocument/2006/relationships/hyperlink" Target="https://elt.oup.com/student/happystreet/level2/picturedictionary_02/picturedictionary_02_05/picturedictionary_05_02?cc=si&amp;selLanguage=en" TargetMode="External"/><Relationship Id="rId17" Type="http://schemas.openxmlformats.org/officeDocument/2006/relationships/hyperlink" Target="http://www.ivancna-gorica.si/o-ivancni-gorici/predstavitev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youtube.com/watch?v=M75HIuLeC9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ja.koren@osferdavesela.si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mailto:polonca.lampret@osferdavesela.si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5.jpeg"/><Relationship Id="rId10" Type="http://schemas.openxmlformats.org/officeDocument/2006/relationships/hyperlink" Target="https://www.youtube.com/watch?v=Jm5Z7yBIJqA" TargetMode="External"/><Relationship Id="rId19" Type="http://schemas.openxmlformats.org/officeDocument/2006/relationships/hyperlink" Target="https://www.youtube.com/watch?v=Icd8LPV_S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9xBTXX7DgBc" TargetMode="External"/><Relationship Id="rId22" Type="http://schemas.openxmlformats.org/officeDocument/2006/relationships/hyperlink" Target="https://drive.google.com/file/d/1j3jUtBMbDUX6sNKfwjLCHkssvXG4uphh/view?usp=shari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26</cp:revision>
  <cp:lastPrinted>2020-04-15T18:09:00Z</cp:lastPrinted>
  <dcterms:created xsi:type="dcterms:W3CDTF">2020-04-14T12:36:00Z</dcterms:created>
  <dcterms:modified xsi:type="dcterms:W3CDTF">2020-04-17T07:50:00Z</dcterms:modified>
</cp:coreProperties>
</file>