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0F0" w:rsidRDefault="00A211F8">
      <w:pPr>
        <w:spacing w:before="280" w:after="280" w:line="360" w:lineRule="auto"/>
        <w:ind w:left="720"/>
        <w:rPr>
          <w:rFonts w:ascii="Helvetica Neue" w:eastAsia="Helvetica Neue" w:hAnsi="Helvetica Neue" w:cs="Helvetica Neue"/>
          <w:b/>
          <w:color w:val="606060"/>
          <w:sz w:val="28"/>
          <w:szCs w:val="28"/>
        </w:rPr>
      </w:pPr>
      <w:bookmarkStart w:id="0" w:name="_gjdgxs" w:colFirst="0" w:colLast="0"/>
      <w:bookmarkStart w:id="1" w:name="_GoBack"/>
      <w:bookmarkEnd w:id="0"/>
      <w:bookmarkEnd w:id="1"/>
      <w:r>
        <w:rPr>
          <w:b/>
          <w:sz w:val="28"/>
          <w:szCs w:val="28"/>
        </w:rPr>
        <w:t xml:space="preserve">5. razred               </w:t>
      </w:r>
    </w:p>
    <w:tbl>
      <w:tblPr>
        <w:tblStyle w:val="a"/>
        <w:tblW w:w="153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167"/>
        <w:gridCol w:w="6237"/>
      </w:tblGrid>
      <w:tr w:rsidR="00C030F0">
        <w:tc>
          <w:tcPr>
            <w:tcW w:w="1980" w:type="dxa"/>
          </w:tcPr>
          <w:p w:rsidR="00C030F0" w:rsidRDefault="00A211F8">
            <w:pPr>
              <w:rPr>
                <w:b/>
                <w:color w:val="2B2B2B"/>
                <w:sz w:val="24"/>
                <w:szCs w:val="24"/>
              </w:rPr>
            </w:pPr>
            <w:r>
              <w:rPr>
                <w:b/>
                <w:color w:val="2B2B2B"/>
                <w:sz w:val="24"/>
                <w:szCs w:val="24"/>
              </w:rPr>
              <w:t>6. 4. – 10. 4. 2020</w:t>
            </w:r>
          </w:p>
        </w:tc>
        <w:tc>
          <w:tcPr>
            <w:tcW w:w="7167" w:type="dxa"/>
          </w:tcPr>
          <w:p w:rsidR="00C030F0" w:rsidRDefault="00A211F8">
            <w:pPr>
              <w:rPr>
                <w:sz w:val="24"/>
                <w:szCs w:val="24"/>
              </w:rPr>
            </w:pPr>
            <w:r>
              <w:rPr>
                <w:b/>
                <w:sz w:val="28"/>
                <w:szCs w:val="28"/>
              </w:rPr>
              <w:t>5. a</w:t>
            </w:r>
          </w:p>
        </w:tc>
        <w:tc>
          <w:tcPr>
            <w:tcW w:w="6237" w:type="dxa"/>
          </w:tcPr>
          <w:p w:rsidR="00C030F0" w:rsidRDefault="00A211F8">
            <w:pPr>
              <w:pBdr>
                <w:top w:val="nil"/>
                <w:left w:val="nil"/>
                <w:bottom w:val="nil"/>
                <w:right w:val="nil"/>
                <w:between w:val="nil"/>
              </w:pBdr>
              <w:spacing w:after="160" w:line="259" w:lineRule="auto"/>
              <w:ind w:left="720" w:hanging="720"/>
              <w:rPr>
                <w:color w:val="000000"/>
                <w:sz w:val="24"/>
                <w:szCs w:val="24"/>
              </w:rPr>
            </w:pPr>
            <w:r>
              <w:rPr>
                <w:b/>
                <w:color w:val="000000"/>
                <w:sz w:val="28"/>
                <w:szCs w:val="28"/>
              </w:rPr>
              <w:t>5. b</w:t>
            </w:r>
          </w:p>
        </w:tc>
      </w:tr>
      <w:tr w:rsidR="00C030F0">
        <w:tc>
          <w:tcPr>
            <w:tcW w:w="1980" w:type="dxa"/>
          </w:tcPr>
          <w:p w:rsidR="00C030F0" w:rsidRDefault="00A211F8">
            <w:pPr>
              <w:rPr>
                <w:color w:val="2B2B2B"/>
                <w:sz w:val="24"/>
                <w:szCs w:val="24"/>
              </w:rPr>
            </w:pPr>
            <w:r>
              <w:rPr>
                <w:color w:val="2B2B2B"/>
                <w:sz w:val="24"/>
                <w:szCs w:val="24"/>
              </w:rPr>
              <w:t>slovenščina</w:t>
            </w:r>
          </w:p>
          <w:p w:rsidR="00C030F0" w:rsidRDefault="00C030F0">
            <w:pPr>
              <w:rPr>
                <w:color w:val="2B2B2B"/>
                <w:sz w:val="24"/>
                <w:szCs w:val="24"/>
              </w:rPr>
            </w:pPr>
          </w:p>
        </w:tc>
        <w:tc>
          <w:tcPr>
            <w:tcW w:w="7167" w:type="dxa"/>
          </w:tcPr>
          <w:p w:rsidR="00C030F0" w:rsidRDefault="00A211F8">
            <w:pPr>
              <w:numPr>
                <w:ilvl w:val="0"/>
                <w:numId w:val="4"/>
              </w:numPr>
              <w:pBdr>
                <w:top w:val="nil"/>
                <w:left w:val="nil"/>
                <w:bottom w:val="nil"/>
                <w:right w:val="nil"/>
                <w:between w:val="nil"/>
              </w:pBdr>
              <w:spacing w:after="160" w:line="259" w:lineRule="auto"/>
              <w:rPr>
                <w:color w:val="000000"/>
                <w:sz w:val="24"/>
                <w:szCs w:val="24"/>
              </w:rPr>
            </w:pPr>
            <w:r>
              <w:rPr>
                <w:color w:val="000000"/>
                <w:sz w:val="24"/>
                <w:szCs w:val="24"/>
              </w:rPr>
              <w:t xml:space="preserve">Reši naloge v Gradim, 2. del - </w:t>
            </w:r>
            <w:r>
              <w:rPr>
                <w:b/>
                <w:color w:val="000000"/>
                <w:sz w:val="24"/>
                <w:szCs w:val="24"/>
              </w:rPr>
              <w:t>str. 10, 11, 12</w:t>
            </w:r>
            <w:r>
              <w:rPr>
                <w:color w:val="000000"/>
                <w:sz w:val="24"/>
                <w:szCs w:val="24"/>
              </w:rPr>
              <w:t>. Pri opisu tulipana si pomagaj z literaturo, spletom. Vse naloge preveri s pomočjo spletne povezave:</w:t>
            </w:r>
          </w:p>
          <w:p w:rsidR="00C030F0" w:rsidRDefault="00A211F8">
            <w:pPr>
              <w:rPr>
                <w:sz w:val="24"/>
                <w:szCs w:val="24"/>
              </w:rPr>
            </w:pPr>
            <w:hyperlink r:id="rId5">
              <w:r>
                <w:rPr>
                  <w:color w:val="0000FF"/>
                  <w:sz w:val="24"/>
                  <w:szCs w:val="24"/>
                  <w:u w:val="single"/>
                </w:rPr>
                <w:t>https://www.devetletka.net/index.php?r=downloadMaterial&amp;id=1569&amp;file</w:t>
              </w:r>
            </w:hyperlink>
            <w:r>
              <w:rPr>
                <w:sz w:val="24"/>
                <w:szCs w:val="24"/>
              </w:rPr>
              <w:t xml:space="preserve">=  </w:t>
            </w:r>
          </w:p>
          <w:p w:rsidR="00C030F0" w:rsidRDefault="00A211F8">
            <w:pPr>
              <w:rPr>
                <w:sz w:val="24"/>
                <w:szCs w:val="24"/>
              </w:rPr>
            </w:pPr>
            <w:r>
              <w:rPr>
                <w:sz w:val="24"/>
                <w:szCs w:val="24"/>
              </w:rPr>
              <w:t>(ctrl+klik na povezavo)  -  rešitve so na str. 15, 16.</w:t>
            </w:r>
          </w:p>
          <w:p w:rsidR="00C030F0" w:rsidRDefault="00A211F8">
            <w:pPr>
              <w:numPr>
                <w:ilvl w:val="0"/>
                <w:numId w:val="4"/>
              </w:numPr>
              <w:pBdr>
                <w:top w:val="nil"/>
                <w:left w:val="nil"/>
                <w:bottom w:val="nil"/>
                <w:right w:val="nil"/>
                <w:between w:val="nil"/>
              </w:pBdr>
              <w:spacing w:line="259" w:lineRule="auto"/>
              <w:rPr>
                <w:color w:val="000000"/>
                <w:sz w:val="40"/>
                <w:szCs w:val="40"/>
                <w:u w:val="single"/>
              </w:rPr>
            </w:pPr>
            <w:r>
              <w:rPr>
                <w:color w:val="000000"/>
                <w:sz w:val="24"/>
                <w:szCs w:val="24"/>
              </w:rPr>
              <w:t xml:space="preserve">Preglej in dopolni </w:t>
            </w:r>
            <w:r>
              <w:rPr>
                <w:b/>
                <w:color w:val="000000"/>
                <w:sz w:val="24"/>
                <w:szCs w:val="24"/>
              </w:rPr>
              <w:t>opis rastline</w:t>
            </w:r>
            <w:r>
              <w:rPr>
                <w:color w:val="000000"/>
                <w:sz w:val="24"/>
                <w:szCs w:val="24"/>
              </w:rPr>
              <w:t xml:space="preserve">, ki ga boš ustno predstavil v šoli. </w:t>
            </w:r>
            <w:r>
              <w:rPr>
                <w:color w:val="000000"/>
                <w:sz w:val="24"/>
                <w:szCs w:val="24"/>
                <w:u w:val="single"/>
              </w:rPr>
              <w:t xml:space="preserve">Pri opisu ključnih besed </w:t>
            </w:r>
            <w:r>
              <w:rPr>
                <w:b/>
                <w:color w:val="000000"/>
                <w:sz w:val="24"/>
                <w:szCs w:val="24"/>
                <w:u w:val="single"/>
              </w:rPr>
              <w:t>ne</w:t>
            </w:r>
            <w:r>
              <w:rPr>
                <w:color w:val="000000"/>
                <w:sz w:val="24"/>
                <w:szCs w:val="24"/>
                <w:u w:val="single"/>
              </w:rPr>
              <w:t xml:space="preserve"> omenjamo. Napišemo npr. </w:t>
            </w:r>
            <w:r>
              <w:rPr>
                <w:i/>
                <w:color w:val="000000"/>
                <w:u w:val="single"/>
              </w:rPr>
              <w:t>Črna detelja cveti od maja do septembra</w:t>
            </w:r>
            <w:r>
              <w:rPr>
                <w:color w:val="000000"/>
                <w:sz w:val="24"/>
                <w:szCs w:val="24"/>
                <w:u w:val="single"/>
              </w:rPr>
              <w:t xml:space="preserve">. V opis rastline </w:t>
            </w:r>
            <w:r>
              <w:rPr>
                <w:b/>
                <w:color w:val="000000"/>
                <w:sz w:val="24"/>
                <w:szCs w:val="24"/>
                <w:u w:val="single"/>
              </w:rPr>
              <w:t>ne</w:t>
            </w:r>
            <w:r>
              <w:rPr>
                <w:color w:val="000000"/>
                <w:sz w:val="24"/>
                <w:szCs w:val="24"/>
                <w:u w:val="single"/>
              </w:rPr>
              <w:t xml:space="preserve"> vpletamo svojega vrednotenja, npr. </w:t>
            </w:r>
            <w:r>
              <w:rPr>
                <w:i/>
                <w:color w:val="000000"/>
                <w:u w:val="single"/>
              </w:rPr>
              <w:t>Sivka mi je zelo všeč, ker …</w:t>
            </w:r>
            <w:r>
              <w:rPr>
                <w:color w:val="000000"/>
              </w:rPr>
              <w:t xml:space="preserve"> </w:t>
            </w:r>
          </w:p>
          <w:p w:rsidR="00C030F0" w:rsidRDefault="00A211F8">
            <w:pPr>
              <w:numPr>
                <w:ilvl w:val="0"/>
                <w:numId w:val="4"/>
              </w:numPr>
              <w:pBdr>
                <w:top w:val="nil"/>
                <w:left w:val="nil"/>
                <w:bottom w:val="nil"/>
                <w:right w:val="nil"/>
                <w:between w:val="nil"/>
              </w:pBdr>
              <w:spacing w:after="120" w:line="259" w:lineRule="auto"/>
              <w:rPr>
                <w:color w:val="000000"/>
                <w:sz w:val="40"/>
                <w:szCs w:val="40"/>
                <w:u w:val="single"/>
              </w:rPr>
            </w:pPr>
            <w:r>
              <w:rPr>
                <w:color w:val="000000"/>
                <w:sz w:val="24"/>
                <w:szCs w:val="24"/>
              </w:rPr>
              <w:t xml:space="preserve">Reši naloge v Gradim, 2. del - </w:t>
            </w:r>
            <w:r>
              <w:rPr>
                <w:b/>
                <w:color w:val="000000"/>
                <w:sz w:val="24"/>
                <w:szCs w:val="24"/>
              </w:rPr>
              <w:t>str. 18, 19, 20</w:t>
            </w:r>
            <w:r>
              <w:rPr>
                <w:color w:val="000000"/>
                <w:sz w:val="24"/>
                <w:szCs w:val="24"/>
              </w:rPr>
              <w:t>.  Vse naloge preveri s pomočjo rešitev.</w:t>
            </w:r>
          </w:p>
          <w:p w:rsidR="00C030F0" w:rsidRDefault="00A211F8">
            <w:pPr>
              <w:numPr>
                <w:ilvl w:val="0"/>
                <w:numId w:val="1"/>
              </w:numPr>
              <w:pBdr>
                <w:top w:val="nil"/>
                <w:left w:val="nil"/>
                <w:bottom w:val="nil"/>
                <w:right w:val="nil"/>
                <w:between w:val="nil"/>
              </w:pBdr>
              <w:spacing w:after="160" w:line="259" w:lineRule="auto"/>
              <w:rPr>
                <w:color w:val="2B2B2B"/>
                <w:sz w:val="24"/>
                <w:szCs w:val="24"/>
              </w:rPr>
            </w:pPr>
            <w:r>
              <w:rPr>
                <w:color w:val="000000"/>
                <w:sz w:val="24"/>
                <w:szCs w:val="24"/>
              </w:rPr>
              <w:t xml:space="preserve">Beri knjige za bralno značko in domače branje (Pestrna – lahko prebereš na </w:t>
            </w:r>
            <w:hyperlink r:id="rId6">
              <w:r>
                <w:rPr>
                  <w:color w:val="7030A0"/>
                  <w:sz w:val="24"/>
                  <w:szCs w:val="24"/>
                  <w:u w:val="single"/>
                </w:rPr>
                <w:t>https://sl.m.wikisource.org/wiki/Pestrna</w:t>
              </w:r>
            </w:hyperlink>
            <w:r>
              <w:rPr>
                <w:color w:val="7030A0"/>
                <w:sz w:val="24"/>
                <w:szCs w:val="24"/>
                <w:highlight w:val="white"/>
              </w:rPr>
              <w:t>)</w:t>
            </w:r>
            <w:r>
              <w:rPr>
                <w:color w:val="7030A0"/>
                <w:sz w:val="24"/>
                <w:szCs w:val="24"/>
              </w:rPr>
              <w:t>.</w:t>
            </w:r>
          </w:p>
        </w:tc>
        <w:tc>
          <w:tcPr>
            <w:tcW w:w="6237" w:type="dxa"/>
          </w:tcPr>
          <w:p w:rsidR="00C030F0" w:rsidRDefault="00A211F8">
            <w:pPr>
              <w:numPr>
                <w:ilvl w:val="0"/>
                <w:numId w:val="1"/>
              </w:numPr>
              <w:pBdr>
                <w:top w:val="nil"/>
                <w:left w:val="nil"/>
                <w:bottom w:val="nil"/>
                <w:right w:val="nil"/>
                <w:between w:val="nil"/>
              </w:pBdr>
              <w:spacing w:line="259" w:lineRule="auto"/>
              <w:rPr>
                <w:color w:val="000000"/>
                <w:sz w:val="24"/>
                <w:szCs w:val="24"/>
              </w:rPr>
            </w:pPr>
            <w:r>
              <w:rPr>
                <w:color w:val="000000"/>
                <w:sz w:val="24"/>
                <w:szCs w:val="24"/>
              </w:rPr>
              <w:t>Reši naloge v DZ 2, str. 13, 14, 15 (vse to je ponovitev že obravnavane snovi, 22. nalogo naredi v zvezek).</w:t>
            </w:r>
          </w:p>
          <w:p w:rsidR="00C030F0" w:rsidRDefault="00A211F8">
            <w:pPr>
              <w:numPr>
                <w:ilvl w:val="0"/>
                <w:numId w:val="1"/>
              </w:numPr>
              <w:pBdr>
                <w:top w:val="nil"/>
                <w:left w:val="nil"/>
                <w:bottom w:val="nil"/>
                <w:right w:val="nil"/>
                <w:between w:val="nil"/>
              </w:pBdr>
              <w:spacing w:line="259" w:lineRule="auto"/>
              <w:rPr>
                <w:color w:val="000000"/>
                <w:sz w:val="24"/>
                <w:szCs w:val="24"/>
              </w:rPr>
            </w:pPr>
            <w:r>
              <w:rPr>
                <w:color w:val="000000"/>
                <w:sz w:val="24"/>
                <w:szCs w:val="24"/>
              </w:rPr>
              <w:t>Reši naloge v DZ, str. 18, 19, 20 (naloge o samostalniku – bitja, stvari in pojmi).</w:t>
            </w:r>
          </w:p>
          <w:p w:rsidR="00C030F0" w:rsidRDefault="00A211F8">
            <w:pPr>
              <w:numPr>
                <w:ilvl w:val="0"/>
                <w:numId w:val="1"/>
              </w:numPr>
              <w:pBdr>
                <w:top w:val="nil"/>
                <w:left w:val="nil"/>
                <w:bottom w:val="nil"/>
                <w:right w:val="nil"/>
                <w:between w:val="nil"/>
              </w:pBdr>
              <w:spacing w:line="259" w:lineRule="auto"/>
              <w:rPr>
                <w:color w:val="000000"/>
                <w:sz w:val="24"/>
                <w:szCs w:val="24"/>
              </w:rPr>
            </w:pPr>
            <w:r>
              <w:rPr>
                <w:color w:val="000000"/>
                <w:sz w:val="24"/>
                <w:szCs w:val="24"/>
              </w:rPr>
              <w:t>Če želiš, mi lahko opis izbrane rastline, ki si ga napisal v pre</w:t>
            </w:r>
            <w:r>
              <w:rPr>
                <w:color w:val="000000"/>
                <w:sz w:val="24"/>
                <w:szCs w:val="24"/>
              </w:rPr>
              <w:t xml:space="preserve">jšnjih tednih, pošlješ na moj mail </w:t>
            </w:r>
            <w:hyperlink r:id="rId7">
              <w:r>
                <w:rPr>
                  <w:rFonts w:ascii="Arial" w:eastAsia="Arial" w:hAnsi="Arial" w:cs="Arial"/>
                  <w:color w:val="0000FF"/>
                  <w:highlight w:val="white"/>
                  <w:u w:val="single"/>
                </w:rPr>
                <w:t>nastja.novak@osferdavesela.si</w:t>
              </w:r>
            </w:hyperlink>
            <w:r>
              <w:rPr>
                <w:rFonts w:ascii="Arial" w:eastAsia="Arial" w:hAnsi="Arial" w:cs="Arial"/>
                <w:color w:val="2B2B2B"/>
                <w:highlight w:val="white"/>
              </w:rPr>
              <w:t xml:space="preserve"> </w:t>
            </w:r>
          </w:p>
          <w:p w:rsidR="00C030F0" w:rsidRDefault="00A211F8">
            <w:pPr>
              <w:numPr>
                <w:ilvl w:val="0"/>
                <w:numId w:val="1"/>
              </w:numPr>
              <w:pBdr>
                <w:top w:val="nil"/>
                <w:left w:val="nil"/>
                <w:bottom w:val="nil"/>
                <w:right w:val="nil"/>
                <w:between w:val="nil"/>
              </w:pBdr>
              <w:spacing w:after="160" w:line="259" w:lineRule="auto"/>
              <w:rPr>
                <w:color w:val="000000"/>
                <w:sz w:val="24"/>
                <w:szCs w:val="24"/>
              </w:rPr>
            </w:pPr>
            <w:r>
              <w:rPr>
                <w:color w:val="000000"/>
                <w:sz w:val="24"/>
                <w:szCs w:val="24"/>
              </w:rPr>
              <w:t>Beri knjige za bralno značko in domače branje (Babica v supegah).</w:t>
            </w:r>
          </w:p>
        </w:tc>
      </w:tr>
      <w:tr w:rsidR="00C030F0">
        <w:tc>
          <w:tcPr>
            <w:tcW w:w="1980" w:type="dxa"/>
          </w:tcPr>
          <w:p w:rsidR="00C030F0" w:rsidRDefault="00A211F8">
            <w:pPr>
              <w:rPr>
                <w:color w:val="2B2B2B"/>
                <w:sz w:val="24"/>
                <w:szCs w:val="24"/>
              </w:rPr>
            </w:pPr>
            <w:r>
              <w:rPr>
                <w:color w:val="2B2B2B"/>
                <w:sz w:val="24"/>
                <w:szCs w:val="24"/>
              </w:rPr>
              <w:t>matematika</w:t>
            </w:r>
          </w:p>
          <w:p w:rsidR="00C030F0" w:rsidRDefault="00C030F0">
            <w:pPr>
              <w:rPr>
                <w:color w:val="2B2B2B"/>
                <w:sz w:val="24"/>
                <w:szCs w:val="24"/>
              </w:rPr>
            </w:pPr>
          </w:p>
        </w:tc>
        <w:tc>
          <w:tcPr>
            <w:tcW w:w="7167" w:type="dxa"/>
          </w:tcPr>
          <w:p w:rsidR="00C030F0" w:rsidRDefault="00A211F8">
            <w:pPr>
              <w:numPr>
                <w:ilvl w:val="0"/>
                <w:numId w:val="2"/>
              </w:numPr>
              <w:pBdr>
                <w:top w:val="nil"/>
                <w:left w:val="nil"/>
                <w:bottom w:val="nil"/>
                <w:right w:val="nil"/>
                <w:between w:val="nil"/>
              </w:pBdr>
              <w:spacing w:line="259" w:lineRule="auto"/>
              <w:rPr>
                <w:color w:val="2B2B2B"/>
                <w:sz w:val="24"/>
                <w:szCs w:val="24"/>
              </w:rPr>
            </w:pPr>
            <w:r>
              <w:rPr>
                <w:color w:val="2B2B2B"/>
                <w:sz w:val="24"/>
                <w:szCs w:val="24"/>
              </w:rPr>
              <w:t>Ponavljaj pisno deljenje - vsak dan 5 računov.</w:t>
            </w:r>
          </w:p>
          <w:p w:rsidR="00C030F0" w:rsidRDefault="00A211F8">
            <w:pPr>
              <w:numPr>
                <w:ilvl w:val="0"/>
                <w:numId w:val="2"/>
              </w:numPr>
              <w:pBdr>
                <w:top w:val="nil"/>
                <w:left w:val="nil"/>
                <w:bottom w:val="nil"/>
                <w:right w:val="nil"/>
                <w:between w:val="nil"/>
              </w:pBdr>
              <w:spacing w:line="259" w:lineRule="auto"/>
              <w:rPr>
                <w:sz w:val="24"/>
                <w:szCs w:val="24"/>
              </w:rPr>
            </w:pPr>
            <w:r>
              <w:rPr>
                <w:color w:val="2B2B2B"/>
                <w:sz w:val="24"/>
                <w:szCs w:val="24"/>
              </w:rPr>
              <w:t xml:space="preserve">Pozorno preglej učno snov v </w:t>
            </w:r>
            <w:r>
              <w:rPr>
                <w:b/>
                <w:color w:val="2B2B2B"/>
                <w:sz w:val="24"/>
                <w:szCs w:val="24"/>
              </w:rPr>
              <w:t>U, str. 98 in 99</w:t>
            </w:r>
            <w:r>
              <w:rPr>
                <w:color w:val="2B2B2B"/>
                <w:sz w:val="24"/>
                <w:szCs w:val="24"/>
              </w:rPr>
              <w:t xml:space="preserve">, ponovi časovne </w:t>
            </w:r>
            <w:r>
              <w:rPr>
                <w:sz w:val="24"/>
                <w:szCs w:val="24"/>
              </w:rPr>
              <w:t>merske enote; če želiš reši naloge.</w:t>
            </w:r>
          </w:p>
          <w:p w:rsidR="00C030F0" w:rsidRDefault="00A211F8">
            <w:pPr>
              <w:numPr>
                <w:ilvl w:val="0"/>
                <w:numId w:val="8"/>
              </w:numPr>
              <w:pBdr>
                <w:top w:val="nil"/>
                <w:left w:val="nil"/>
                <w:bottom w:val="nil"/>
                <w:right w:val="nil"/>
                <w:between w:val="nil"/>
              </w:pBdr>
              <w:spacing w:after="160" w:line="259" w:lineRule="auto"/>
              <w:rPr>
                <w:color w:val="FF0000"/>
                <w:sz w:val="24"/>
                <w:szCs w:val="24"/>
              </w:rPr>
            </w:pPr>
            <w:r>
              <w:rPr>
                <w:color w:val="000000"/>
                <w:sz w:val="24"/>
                <w:szCs w:val="24"/>
              </w:rPr>
              <w:t xml:space="preserve">Reši naloge v </w:t>
            </w:r>
            <w:r>
              <w:rPr>
                <w:b/>
                <w:color w:val="000000"/>
                <w:sz w:val="24"/>
                <w:szCs w:val="24"/>
              </w:rPr>
              <w:t>DZ 2, str. 66 do 71</w:t>
            </w:r>
            <w:r>
              <w:rPr>
                <w:color w:val="000000"/>
                <w:sz w:val="24"/>
                <w:szCs w:val="24"/>
              </w:rPr>
              <w:t xml:space="preserve"> (Bodi pozoren: ko pretvarjamo </w:t>
            </w:r>
            <w:r>
              <w:rPr>
                <w:color w:val="333333"/>
                <w:sz w:val="24"/>
                <w:szCs w:val="24"/>
              </w:rPr>
              <w:t xml:space="preserve">večjo enoto v manjšo – </w:t>
            </w:r>
            <w:r>
              <w:rPr>
                <w:b/>
                <w:color w:val="FF0000"/>
                <w:sz w:val="24"/>
                <w:szCs w:val="24"/>
              </w:rPr>
              <w:t>množimo</w:t>
            </w:r>
            <w:r>
              <w:rPr>
                <w:b/>
                <w:color w:val="000000"/>
                <w:sz w:val="24"/>
                <w:szCs w:val="24"/>
              </w:rPr>
              <w:t xml:space="preserve">; </w:t>
            </w:r>
            <w:r>
              <w:rPr>
                <w:color w:val="000000"/>
                <w:sz w:val="24"/>
                <w:szCs w:val="24"/>
              </w:rPr>
              <w:t xml:space="preserve">ko </w:t>
            </w:r>
            <w:r>
              <w:rPr>
                <w:color w:val="333333"/>
                <w:sz w:val="24"/>
                <w:szCs w:val="24"/>
              </w:rPr>
              <w:t>pretvarjamo manjšo enoto v večjo –</w:t>
            </w:r>
            <w:r>
              <w:rPr>
                <w:b/>
                <w:color w:val="FF0000"/>
                <w:sz w:val="24"/>
                <w:szCs w:val="24"/>
              </w:rPr>
              <w:t>delimo</w:t>
            </w:r>
            <w:r>
              <w:rPr>
                <w:color w:val="000000"/>
                <w:sz w:val="24"/>
                <w:szCs w:val="24"/>
              </w:rPr>
              <w:t>.)</w:t>
            </w:r>
          </w:p>
        </w:tc>
        <w:tc>
          <w:tcPr>
            <w:tcW w:w="6237" w:type="dxa"/>
          </w:tcPr>
          <w:p w:rsidR="00C030F0" w:rsidRDefault="00A211F8">
            <w:pPr>
              <w:numPr>
                <w:ilvl w:val="0"/>
                <w:numId w:val="2"/>
              </w:numPr>
              <w:pBdr>
                <w:top w:val="nil"/>
                <w:left w:val="nil"/>
                <w:bottom w:val="nil"/>
                <w:right w:val="nil"/>
                <w:between w:val="nil"/>
              </w:pBdr>
              <w:spacing w:after="160" w:line="259" w:lineRule="auto"/>
              <w:rPr>
                <w:color w:val="2B2B2B"/>
                <w:sz w:val="24"/>
                <w:szCs w:val="24"/>
              </w:rPr>
            </w:pPr>
            <w:r>
              <w:rPr>
                <w:color w:val="2B2B2B"/>
                <w:sz w:val="24"/>
                <w:szCs w:val="24"/>
              </w:rPr>
              <w:t>Ponavljaj pisno deljenje - vsak dan 5 računov.</w:t>
            </w:r>
          </w:p>
          <w:p w:rsidR="00C030F0" w:rsidRDefault="00A211F8">
            <w:pPr>
              <w:numPr>
                <w:ilvl w:val="0"/>
                <w:numId w:val="2"/>
              </w:numPr>
              <w:pBdr>
                <w:top w:val="nil"/>
                <w:left w:val="nil"/>
                <w:bottom w:val="nil"/>
                <w:right w:val="nil"/>
                <w:between w:val="nil"/>
              </w:pBdr>
              <w:spacing w:after="160" w:line="259" w:lineRule="auto"/>
              <w:rPr>
                <w:sz w:val="24"/>
                <w:szCs w:val="24"/>
              </w:rPr>
            </w:pPr>
            <w:r>
              <w:rPr>
                <w:color w:val="2B2B2B"/>
                <w:sz w:val="24"/>
                <w:szCs w:val="24"/>
              </w:rPr>
              <w:t xml:space="preserve">Pozorno preglej učno snov v </w:t>
            </w:r>
            <w:r>
              <w:rPr>
                <w:b/>
                <w:color w:val="2B2B2B"/>
                <w:sz w:val="24"/>
                <w:szCs w:val="24"/>
              </w:rPr>
              <w:t>U, str. 98 in 99</w:t>
            </w:r>
            <w:r>
              <w:rPr>
                <w:color w:val="2B2B2B"/>
                <w:sz w:val="24"/>
                <w:szCs w:val="24"/>
              </w:rPr>
              <w:t xml:space="preserve">, ponovi časovne </w:t>
            </w:r>
            <w:r>
              <w:rPr>
                <w:sz w:val="24"/>
                <w:szCs w:val="24"/>
              </w:rPr>
              <w:t xml:space="preserve">merske enote. </w:t>
            </w:r>
          </w:p>
          <w:p w:rsidR="00C030F0" w:rsidRDefault="00A211F8">
            <w:pPr>
              <w:numPr>
                <w:ilvl w:val="0"/>
                <w:numId w:val="2"/>
              </w:numPr>
              <w:pBdr>
                <w:top w:val="nil"/>
                <w:left w:val="nil"/>
                <w:bottom w:val="nil"/>
                <w:right w:val="nil"/>
                <w:between w:val="nil"/>
              </w:pBdr>
              <w:spacing w:after="160" w:line="259" w:lineRule="auto"/>
              <w:rPr>
                <w:sz w:val="24"/>
                <w:szCs w:val="24"/>
              </w:rPr>
            </w:pPr>
            <w:r>
              <w:rPr>
                <w:sz w:val="24"/>
                <w:szCs w:val="24"/>
              </w:rPr>
              <w:t>V zvezek si pod naslov »ČAS« prepiši rumeni okvirček iz U, str. 98. Zatem reši 1., 2. nalogo.</w:t>
            </w:r>
          </w:p>
          <w:p w:rsidR="00C030F0" w:rsidRDefault="00A211F8">
            <w:pPr>
              <w:numPr>
                <w:ilvl w:val="0"/>
                <w:numId w:val="2"/>
              </w:numPr>
              <w:spacing w:line="259" w:lineRule="auto"/>
              <w:rPr>
                <w:color w:val="2B2B2B"/>
                <w:sz w:val="24"/>
                <w:szCs w:val="24"/>
              </w:rPr>
            </w:pPr>
            <w:r>
              <w:rPr>
                <w:sz w:val="24"/>
                <w:szCs w:val="24"/>
              </w:rPr>
              <w:t xml:space="preserve">Reši naloge v </w:t>
            </w:r>
            <w:r>
              <w:rPr>
                <w:b/>
                <w:sz w:val="24"/>
                <w:szCs w:val="24"/>
              </w:rPr>
              <w:t>DZ 2, str. 66 do 69</w:t>
            </w:r>
            <w:r>
              <w:rPr>
                <w:sz w:val="24"/>
                <w:szCs w:val="24"/>
              </w:rPr>
              <w:t xml:space="preserve"> (Bodi pozoren: ko pretvarjamo </w:t>
            </w:r>
            <w:r>
              <w:rPr>
                <w:color w:val="333333"/>
                <w:sz w:val="24"/>
                <w:szCs w:val="24"/>
              </w:rPr>
              <w:t xml:space="preserve">večjo enoto v manjšo – </w:t>
            </w:r>
            <w:r>
              <w:rPr>
                <w:b/>
                <w:color w:val="FF0000"/>
                <w:sz w:val="24"/>
                <w:szCs w:val="24"/>
              </w:rPr>
              <w:t>množimo</w:t>
            </w:r>
            <w:r>
              <w:rPr>
                <w:b/>
                <w:sz w:val="24"/>
                <w:szCs w:val="24"/>
              </w:rPr>
              <w:t xml:space="preserve">; </w:t>
            </w:r>
            <w:r>
              <w:rPr>
                <w:sz w:val="24"/>
                <w:szCs w:val="24"/>
              </w:rPr>
              <w:t xml:space="preserve">ko </w:t>
            </w:r>
            <w:r>
              <w:rPr>
                <w:color w:val="333333"/>
                <w:sz w:val="24"/>
                <w:szCs w:val="24"/>
              </w:rPr>
              <w:t>pretvarjamo manjšo enoto v večjo –</w:t>
            </w:r>
            <w:r>
              <w:rPr>
                <w:b/>
                <w:color w:val="FF0000"/>
                <w:sz w:val="24"/>
                <w:szCs w:val="24"/>
              </w:rPr>
              <w:t>delimo</w:t>
            </w:r>
            <w:r>
              <w:rPr>
                <w:sz w:val="24"/>
                <w:szCs w:val="24"/>
              </w:rPr>
              <w:t>.)</w:t>
            </w:r>
          </w:p>
          <w:p w:rsidR="00C030F0" w:rsidRDefault="00A211F8">
            <w:pPr>
              <w:numPr>
                <w:ilvl w:val="0"/>
                <w:numId w:val="2"/>
              </w:numPr>
              <w:spacing w:line="259" w:lineRule="auto"/>
              <w:rPr>
                <w:color w:val="2B2B2B"/>
                <w:sz w:val="24"/>
                <w:szCs w:val="24"/>
              </w:rPr>
            </w:pPr>
            <w:r>
              <w:rPr>
                <w:sz w:val="24"/>
                <w:szCs w:val="24"/>
              </w:rPr>
              <w:t>DODATNI POUK:</w:t>
            </w:r>
            <w:r>
              <w:rPr>
                <w:color w:val="2B2B2B"/>
                <w:sz w:val="24"/>
                <w:szCs w:val="24"/>
              </w:rPr>
              <w:t xml:space="preserve"> DZ, str. 70, 71</w:t>
            </w:r>
          </w:p>
        </w:tc>
      </w:tr>
      <w:tr w:rsidR="00C030F0">
        <w:tc>
          <w:tcPr>
            <w:tcW w:w="1980" w:type="dxa"/>
          </w:tcPr>
          <w:p w:rsidR="00C030F0" w:rsidRDefault="00A211F8">
            <w:pPr>
              <w:rPr>
                <w:color w:val="2B2B2B"/>
                <w:sz w:val="24"/>
                <w:szCs w:val="24"/>
              </w:rPr>
            </w:pPr>
            <w:r>
              <w:rPr>
                <w:color w:val="2B2B2B"/>
                <w:sz w:val="24"/>
                <w:szCs w:val="24"/>
              </w:rPr>
              <w:lastRenderedPageBreak/>
              <w:t>tuji jezik angleščina</w:t>
            </w:r>
          </w:p>
          <w:p w:rsidR="00C030F0" w:rsidRDefault="00C030F0">
            <w:pPr>
              <w:rPr>
                <w:color w:val="2B2B2B"/>
                <w:sz w:val="24"/>
                <w:szCs w:val="24"/>
              </w:rPr>
            </w:pPr>
          </w:p>
        </w:tc>
        <w:tc>
          <w:tcPr>
            <w:tcW w:w="13404" w:type="dxa"/>
            <w:gridSpan w:val="2"/>
          </w:tcPr>
          <w:p w:rsidR="00C030F0" w:rsidRDefault="00A211F8">
            <w:pPr>
              <w:shd w:val="clear" w:color="auto" w:fill="C00000"/>
              <w:jc w:val="both"/>
              <w:rPr>
                <w:color w:val="222222"/>
              </w:rPr>
            </w:pPr>
            <w:r>
              <w:rPr>
                <w:b/>
                <w:color w:val="FFFFFF"/>
              </w:rPr>
              <w:t>1. VIDEO NAVODILA IN UVOD V NAVADNI SEDANJI ČAS</w:t>
            </w:r>
          </w:p>
          <w:p w:rsidR="00C030F0" w:rsidRDefault="00A211F8">
            <w:pPr>
              <w:shd w:val="clear" w:color="auto" w:fill="FFFFFF"/>
              <w:jc w:val="both"/>
              <w:rPr>
                <w:color w:val="222222"/>
              </w:rPr>
            </w:pPr>
            <w:r>
              <w:rPr>
                <w:color w:val="2B2B2B"/>
              </w:rPr>
              <w:t>Ta teden sta v četrtek in petek predvidena dneva dejavnosti, torej je angleščini namenjeno manj časa.</w:t>
            </w:r>
          </w:p>
          <w:p w:rsidR="00C030F0" w:rsidRDefault="00A211F8">
            <w:pPr>
              <w:shd w:val="clear" w:color="auto" w:fill="FFFFFF"/>
              <w:jc w:val="both"/>
              <w:rPr>
                <w:color w:val="222222"/>
              </w:rPr>
            </w:pPr>
            <w:r>
              <w:rPr>
                <w:color w:val="2B2B2B"/>
              </w:rPr>
              <w:t>Present Simple Tense ali navadni sedanji čas vam tokrat razložim kar sam. Video lahko večkrat pogledate in si zapišete kaj tudi v zvezek. Predlagam, da na</w:t>
            </w:r>
            <w:r>
              <w:rPr>
                <w:color w:val="2B2B2B"/>
              </w:rPr>
              <w:t>pišete tabelo s primeri.</w:t>
            </w:r>
          </w:p>
          <w:p w:rsidR="00C030F0" w:rsidRDefault="00A211F8">
            <w:pPr>
              <w:shd w:val="clear" w:color="auto" w:fill="FFFFFF"/>
              <w:jc w:val="both"/>
              <w:rPr>
                <w:color w:val="222222"/>
              </w:rPr>
            </w:pPr>
            <w:hyperlink r:id="rId8">
              <w:r>
                <w:rPr>
                  <w:color w:val="0000FF"/>
                  <w:u w:val="single"/>
                </w:rPr>
                <w:t>https://www.youtube.com/watch?v=oZYG22NwyRk</w:t>
              </w:r>
            </w:hyperlink>
          </w:p>
          <w:p w:rsidR="00C030F0" w:rsidRDefault="00A211F8">
            <w:pPr>
              <w:shd w:val="clear" w:color="auto" w:fill="FFFFFF"/>
              <w:jc w:val="both"/>
              <w:rPr>
                <w:color w:val="222222"/>
              </w:rPr>
            </w:pPr>
            <w:r>
              <w:rPr>
                <w:color w:val="0000FF"/>
              </w:rPr>
              <w:t> </w:t>
            </w:r>
          </w:p>
          <w:p w:rsidR="00C030F0" w:rsidRDefault="00A211F8">
            <w:pPr>
              <w:shd w:val="clear" w:color="auto" w:fill="C00000"/>
              <w:jc w:val="both"/>
              <w:rPr>
                <w:color w:val="222222"/>
              </w:rPr>
            </w:pPr>
            <w:r>
              <w:rPr>
                <w:b/>
                <w:color w:val="FFFFFF"/>
              </w:rPr>
              <w:t>2. KDAJ RABIMO NAVADNI SEDANJI ČAS</w:t>
            </w:r>
          </w:p>
          <w:p w:rsidR="00C030F0" w:rsidRDefault="00A211F8">
            <w:pPr>
              <w:shd w:val="clear" w:color="auto" w:fill="FFFFFF"/>
              <w:jc w:val="both"/>
              <w:rPr>
                <w:color w:val="222222"/>
              </w:rPr>
            </w:pPr>
            <w:r>
              <w:rPr>
                <w:color w:val="222222"/>
              </w:rPr>
              <w:t>Na padletu imate pod svojim razredom video z razlago in pod njim še dokument s še več p</w:t>
            </w:r>
            <w:r>
              <w:rPr>
                <w:color w:val="222222"/>
              </w:rPr>
              <w:t>rimeri za pomoč. Tudi te primere napišete v zvezek, lahko kar poleg tistih iz videa.</w:t>
            </w:r>
          </w:p>
          <w:p w:rsidR="00C030F0" w:rsidRDefault="00A211F8">
            <w:pPr>
              <w:shd w:val="clear" w:color="auto" w:fill="FFFFFF"/>
              <w:jc w:val="both"/>
              <w:rPr>
                <w:color w:val="222222"/>
              </w:rPr>
            </w:pPr>
            <w:r>
              <w:rPr>
                <w:color w:val="222222"/>
              </w:rPr>
              <w:t> </w:t>
            </w:r>
          </w:p>
          <w:p w:rsidR="00C030F0" w:rsidRDefault="00A211F8">
            <w:pPr>
              <w:shd w:val="clear" w:color="auto" w:fill="C00000"/>
              <w:jc w:val="both"/>
              <w:rPr>
                <w:color w:val="222222"/>
              </w:rPr>
            </w:pPr>
            <w:r>
              <w:rPr>
                <w:b/>
                <w:color w:val="FFFFFF"/>
              </w:rPr>
              <w:t>3. UTRJEVANJE</w:t>
            </w:r>
          </w:p>
          <w:p w:rsidR="00C030F0" w:rsidRDefault="00A211F8">
            <w:pPr>
              <w:shd w:val="clear" w:color="auto" w:fill="FFFFFF"/>
              <w:jc w:val="both"/>
              <w:rPr>
                <w:color w:val="222222"/>
              </w:rPr>
            </w:pPr>
            <w:r>
              <w:rPr>
                <w:color w:val="2B2B2B"/>
              </w:rPr>
              <w:t>V delovnem zvezku reši križanko na strani 58. Nekaj besed je zate verjetno še novih, poišči jih na prejšnji strani 57. Rešitve so na strani 86, glej nalogo</w:t>
            </w:r>
            <w:r>
              <w:rPr>
                <w:color w:val="2B2B2B"/>
              </w:rPr>
              <w:t xml:space="preserve"> 10 (križanka).</w:t>
            </w:r>
          </w:p>
        </w:tc>
      </w:tr>
      <w:tr w:rsidR="00C030F0">
        <w:tc>
          <w:tcPr>
            <w:tcW w:w="1980" w:type="dxa"/>
          </w:tcPr>
          <w:p w:rsidR="00C030F0" w:rsidRDefault="00A211F8">
            <w:pPr>
              <w:rPr>
                <w:color w:val="2B2B2B"/>
                <w:sz w:val="24"/>
                <w:szCs w:val="24"/>
              </w:rPr>
            </w:pPr>
            <w:r>
              <w:rPr>
                <w:color w:val="2B2B2B"/>
                <w:sz w:val="24"/>
                <w:szCs w:val="24"/>
              </w:rPr>
              <w:t>likovna umetnost</w:t>
            </w:r>
          </w:p>
          <w:p w:rsidR="00C030F0" w:rsidRDefault="00C030F0">
            <w:pPr>
              <w:rPr>
                <w:color w:val="2B2B2B"/>
                <w:sz w:val="24"/>
                <w:szCs w:val="24"/>
              </w:rPr>
            </w:pPr>
          </w:p>
        </w:tc>
        <w:tc>
          <w:tcPr>
            <w:tcW w:w="13404" w:type="dxa"/>
            <w:gridSpan w:val="2"/>
          </w:tcPr>
          <w:p w:rsidR="00C030F0" w:rsidRDefault="00A211F8">
            <w:pPr>
              <w:rPr>
                <w:color w:val="2B2B2B"/>
                <w:sz w:val="24"/>
                <w:szCs w:val="24"/>
              </w:rPr>
            </w:pPr>
            <w:r>
              <w:rPr>
                <w:color w:val="2B2B2B"/>
                <w:sz w:val="24"/>
                <w:szCs w:val="24"/>
              </w:rPr>
              <w:t xml:space="preserve"> </w:t>
            </w:r>
            <w:r>
              <w:rPr>
                <w:b/>
                <w:color w:val="FF33CC"/>
                <w:sz w:val="24"/>
                <w:szCs w:val="24"/>
              </w:rPr>
              <w:t>»</w:t>
            </w:r>
            <w:r>
              <w:rPr>
                <w:b/>
                <w:i/>
                <w:color w:val="FF33CC"/>
                <w:sz w:val="24"/>
                <w:szCs w:val="24"/>
              </w:rPr>
              <w:t>Pošlji metulja upanja v svet</w:t>
            </w:r>
            <w:r>
              <w:rPr>
                <w:b/>
                <w:color w:val="FF33CC"/>
                <w:sz w:val="24"/>
                <w:szCs w:val="24"/>
              </w:rPr>
              <w:t>«</w:t>
            </w:r>
            <w:r>
              <w:rPr>
                <w:color w:val="2B2B2B"/>
                <w:sz w:val="24"/>
                <w:szCs w:val="24"/>
              </w:rPr>
              <w:t xml:space="preserve"> bo ta teden tvoja prijetna likovna naloga. Za izdelavo boš potreboval risalni list, ki ga lahko nadomestiš tudi z drugim papirjem, velikost ni pomembna, svinčnik, škarje, lepilo, leseno pal</w:t>
            </w:r>
            <w:r>
              <w:rPr>
                <w:color w:val="2B2B2B"/>
                <w:sz w:val="24"/>
                <w:szCs w:val="24"/>
              </w:rPr>
              <w:t>ico, barvice/voščenke/flomastre/tempere/…/ in po želji žico (za tipalke, lahko pa jih izdelaš tudi iz papirja). List prepogni na polovico, ob pregibu zariši polovico metulja ter ga izreži po zunanjih robovih (pregib ti omogoča, da je tvoj metulj simetričen</w:t>
            </w:r>
            <w:r>
              <w:rPr>
                <w:color w:val="2B2B2B"/>
                <w:sz w:val="24"/>
                <w:szCs w:val="24"/>
              </w:rPr>
              <w:t>). Metulja razgrni in obriši, da dobiš skladen obris, ki ga izrežeš, nato pa oba metulja pobarvaš in okrasiš po želji. Pobarvana metulja boš zalepil skupaj (beli strani, ki jih nisi pobarval), vmes pa vstavil leseno palico ali vrvico, da bo metulj lahko »l</w:t>
            </w:r>
            <w:r>
              <w:rPr>
                <w:color w:val="2B2B2B"/>
                <w:sz w:val="24"/>
                <w:szCs w:val="24"/>
              </w:rPr>
              <w:t>etel«. Metulj upanja naj krasi vaš balkon ali okensko polico.</w:t>
            </w:r>
          </w:p>
          <w:p w:rsidR="00C030F0" w:rsidRDefault="00A211F8">
            <w:pPr>
              <w:rPr>
                <w:color w:val="2B2B2B"/>
                <w:sz w:val="24"/>
                <w:szCs w:val="24"/>
              </w:rPr>
            </w:pPr>
            <w:r>
              <w:rPr>
                <w:color w:val="2B2B2B"/>
                <w:sz w:val="24"/>
                <w:szCs w:val="24"/>
              </w:rPr>
              <w:t xml:space="preserve">Izdelavo si lahko pogledaš tudi na tej povezavi: </w:t>
            </w:r>
            <w:hyperlink r:id="rId9">
              <w:r>
                <w:rPr>
                  <w:color w:val="0000FF"/>
                  <w:u w:val="single"/>
                </w:rPr>
                <w:t>https://gopro.com/v/RoRndB0JMmVeo</w:t>
              </w:r>
            </w:hyperlink>
            <w:r>
              <w:t xml:space="preserve"> .</w:t>
            </w:r>
          </w:p>
        </w:tc>
      </w:tr>
      <w:tr w:rsidR="00C030F0">
        <w:tc>
          <w:tcPr>
            <w:tcW w:w="1980" w:type="dxa"/>
          </w:tcPr>
          <w:p w:rsidR="00C030F0" w:rsidRDefault="00A211F8">
            <w:pPr>
              <w:rPr>
                <w:color w:val="2B2B2B"/>
                <w:sz w:val="24"/>
                <w:szCs w:val="24"/>
              </w:rPr>
            </w:pPr>
            <w:r>
              <w:rPr>
                <w:color w:val="2B2B2B"/>
                <w:sz w:val="24"/>
                <w:szCs w:val="24"/>
              </w:rPr>
              <w:t>glasbena umetnost</w:t>
            </w:r>
          </w:p>
          <w:p w:rsidR="00C030F0" w:rsidRDefault="00C030F0">
            <w:pPr>
              <w:rPr>
                <w:color w:val="2B2B2B"/>
                <w:sz w:val="24"/>
                <w:szCs w:val="24"/>
              </w:rPr>
            </w:pPr>
          </w:p>
        </w:tc>
        <w:tc>
          <w:tcPr>
            <w:tcW w:w="13404" w:type="dxa"/>
            <w:gridSpan w:val="2"/>
          </w:tcPr>
          <w:p w:rsidR="00C030F0" w:rsidRDefault="00A211F8">
            <w:pPr>
              <w:numPr>
                <w:ilvl w:val="0"/>
                <w:numId w:val="3"/>
              </w:numPr>
              <w:pBdr>
                <w:top w:val="nil"/>
                <w:left w:val="nil"/>
                <w:bottom w:val="nil"/>
                <w:right w:val="nil"/>
                <w:between w:val="nil"/>
              </w:pBdr>
              <w:spacing w:line="259" w:lineRule="auto"/>
              <w:ind w:left="2902"/>
              <w:rPr>
                <w:color w:val="7030A0"/>
                <w:sz w:val="24"/>
                <w:szCs w:val="24"/>
              </w:rPr>
            </w:pPr>
            <w:r>
              <w:rPr>
                <w:color w:val="000000"/>
                <w:sz w:val="24"/>
                <w:szCs w:val="24"/>
              </w:rPr>
              <w:t>U, str. 82 – petje pesmi Zdravica.</w:t>
            </w:r>
          </w:p>
          <w:p w:rsidR="00C030F0" w:rsidRDefault="00A211F8">
            <w:pPr>
              <w:numPr>
                <w:ilvl w:val="0"/>
                <w:numId w:val="3"/>
              </w:numPr>
              <w:pBdr>
                <w:top w:val="nil"/>
                <w:left w:val="nil"/>
                <w:bottom w:val="nil"/>
                <w:right w:val="nil"/>
                <w:between w:val="nil"/>
              </w:pBdr>
              <w:spacing w:line="259" w:lineRule="auto"/>
              <w:ind w:left="2902"/>
              <w:rPr>
                <w:color w:val="7030A0"/>
                <w:sz w:val="24"/>
                <w:szCs w:val="24"/>
              </w:rPr>
            </w:pPr>
            <w:r>
              <w:rPr>
                <w:color w:val="000000"/>
                <w:sz w:val="24"/>
                <w:szCs w:val="24"/>
              </w:rPr>
              <w:t xml:space="preserve">Ob posnetku na povezavi </w:t>
            </w:r>
            <w:hyperlink r:id="rId10">
              <w:r>
                <w:rPr>
                  <w:color w:val="7030A0"/>
                  <w:sz w:val="24"/>
                  <w:szCs w:val="24"/>
                  <w:u w:val="single"/>
                </w:rPr>
                <w:t>https://www.youtube.com/watch?v=y_c_hnvmYP0</w:t>
              </w:r>
            </w:hyperlink>
          </w:p>
          <w:p w:rsidR="00C030F0" w:rsidRDefault="00A211F8">
            <w:pPr>
              <w:pBdr>
                <w:top w:val="nil"/>
                <w:left w:val="nil"/>
                <w:bottom w:val="nil"/>
                <w:right w:val="nil"/>
                <w:between w:val="nil"/>
              </w:pBdr>
              <w:spacing w:line="259" w:lineRule="auto"/>
              <w:ind w:left="2902" w:hanging="720"/>
              <w:rPr>
                <w:color w:val="000000"/>
                <w:sz w:val="24"/>
                <w:szCs w:val="24"/>
              </w:rPr>
            </w:pPr>
            <w:r>
              <w:rPr>
                <w:color w:val="000000"/>
                <w:sz w:val="24"/>
                <w:szCs w:val="24"/>
              </w:rPr>
              <w:t xml:space="preserve">              prepevaj pesem ŽABE (U, str. 78).</w:t>
            </w:r>
          </w:p>
          <w:p w:rsidR="00C030F0" w:rsidRDefault="00A211F8">
            <w:pPr>
              <w:numPr>
                <w:ilvl w:val="0"/>
                <w:numId w:val="3"/>
              </w:numPr>
              <w:pBdr>
                <w:top w:val="nil"/>
                <w:left w:val="nil"/>
                <w:bottom w:val="nil"/>
                <w:right w:val="nil"/>
                <w:between w:val="nil"/>
              </w:pBdr>
              <w:spacing w:line="259" w:lineRule="auto"/>
              <w:ind w:left="2902"/>
              <w:rPr>
                <w:color w:val="000000"/>
                <w:sz w:val="24"/>
                <w:szCs w:val="24"/>
              </w:rPr>
            </w:pPr>
            <w:r>
              <w:rPr>
                <w:color w:val="000000"/>
                <w:sz w:val="24"/>
                <w:szCs w:val="24"/>
              </w:rPr>
              <w:t xml:space="preserve">Ponovi notne vrednosti (U, str. 33). Note in pavze zapiši v notno črtovje in </w:t>
            </w:r>
            <w:r>
              <w:rPr>
                <w:color w:val="000000"/>
                <w:sz w:val="24"/>
                <w:szCs w:val="24"/>
              </w:rPr>
              <w:t>poimenuj (v zvezek).</w:t>
            </w:r>
          </w:p>
        </w:tc>
      </w:tr>
      <w:tr w:rsidR="00C030F0">
        <w:tc>
          <w:tcPr>
            <w:tcW w:w="1980" w:type="dxa"/>
          </w:tcPr>
          <w:p w:rsidR="00C030F0" w:rsidRDefault="00A211F8">
            <w:pPr>
              <w:rPr>
                <w:color w:val="2B2B2B"/>
                <w:sz w:val="24"/>
                <w:szCs w:val="24"/>
              </w:rPr>
            </w:pPr>
            <w:r>
              <w:rPr>
                <w:color w:val="2B2B2B"/>
                <w:sz w:val="24"/>
                <w:szCs w:val="24"/>
              </w:rPr>
              <w:t>družba</w:t>
            </w:r>
          </w:p>
          <w:p w:rsidR="00C030F0" w:rsidRDefault="00C030F0">
            <w:pPr>
              <w:rPr>
                <w:color w:val="2B2B2B"/>
                <w:sz w:val="24"/>
                <w:szCs w:val="24"/>
              </w:rPr>
            </w:pPr>
          </w:p>
        </w:tc>
        <w:tc>
          <w:tcPr>
            <w:tcW w:w="7167" w:type="dxa"/>
          </w:tcPr>
          <w:p w:rsidR="00C030F0" w:rsidRDefault="00A211F8">
            <w:pPr>
              <w:numPr>
                <w:ilvl w:val="0"/>
                <w:numId w:val="5"/>
              </w:numPr>
              <w:pBdr>
                <w:top w:val="nil"/>
                <w:left w:val="nil"/>
                <w:bottom w:val="nil"/>
                <w:right w:val="nil"/>
                <w:between w:val="nil"/>
              </w:pBdr>
              <w:tabs>
                <w:tab w:val="left" w:pos="1590"/>
              </w:tabs>
              <w:rPr>
                <w:color w:val="000000"/>
                <w:sz w:val="24"/>
                <w:szCs w:val="24"/>
              </w:rPr>
            </w:pPr>
            <w:r>
              <w:rPr>
                <w:color w:val="2B2B2B"/>
                <w:sz w:val="24"/>
                <w:szCs w:val="24"/>
              </w:rPr>
              <w:t>Ponovi vse o ALPSKEM SVETU;</w:t>
            </w:r>
            <w:r>
              <w:rPr>
                <w:color w:val="000000"/>
                <w:sz w:val="24"/>
                <w:szCs w:val="24"/>
              </w:rPr>
              <w:t xml:space="preserve"> na </w:t>
            </w:r>
            <w:r>
              <w:rPr>
                <w:b/>
                <w:color w:val="000000"/>
                <w:sz w:val="24"/>
                <w:szCs w:val="24"/>
              </w:rPr>
              <w:t>zemljevidu Slovenije</w:t>
            </w:r>
            <w:r>
              <w:rPr>
                <w:color w:val="000000"/>
                <w:sz w:val="24"/>
                <w:szCs w:val="24"/>
              </w:rPr>
              <w:t xml:space="preserve"> poišči: tri gorovja alpskega sveta; predalpska hribovja – npr. Posavsko hribovje, Pohorje, Kozjak, Cerkljansko, Škofjeloško, Polhograjsko in Rovtarsko hribovje; doline – Bohinj; kotline – Ljubljanska kotlina, Celjska kotlina, Velenjska kotlina in večja me</w:t>
            </w:r>
            <w:r>
              <w:rPr>
                <w:color w:val="000000"/>
                <w:sz w:val="24"/>
                <w:szCs w:val="24"/>
              </w:rPr>
              <w:t>sta v njih, npr.  Jesenice, Radovljica, Bled, Tržič, Kranj, Domžale, Kamnik, Škofja Loka, Vrhnika, Ljubljana;</w:t>
            </w:r>
            <w:r>
              <w:rPr>
                <w:color w:val="0D0D0D"/>
                <w:sz w:val="24"/>
                <w:szCs w:val="24"/>
              </w:rPr>
              <w:t xml:space="preserve"> reke Sava, Ljubljanica, Sora,…</w:t>
            </w:r>
          </w:p>
          <w:p w:rsidR="00C030F0" w:rsidRDefault="00A211F8">
            <w:pPr>
              <w:numPr>
                <w:ilvl w:val="0"/>
                <w:numId w:val="5"/>
              </w:numPr>
              <w:pBdr>
                <w:top w:val="nil"/>
                <w:left w:val="nil"/>
                <w:bottom w:val="nil"/>
                <w:right w:val="nil"/>
                <w:between w:val="nil"/>
              </w:pBdr>
              <w:spacing w:line="259" w:lineRule="auto"/>
              <w:rPr>
                <w:color w:val="2B2B2B"/>
                <w:sz w:val="24"/>
                <w:szCs w:val="24"/>
              </w:rPr>
            </w:pPr>
            <w:r>
              <w:rPr>
                <w:b/>
                <w:color w:val="2B2B2B"/>
                <w:sz w:val="24"/>
                <w:szCs w:val="24"/>
              </w:rPr>
              <w:t>U, str. 37 – 43</w:t>
            </w:r>
            <w:r>
              <w:rPr>
                <w:color w:val="2B2B2B"/>
                <w:sz w:val="24"/>
                <w:szCs w:val="24"/>
              </w:rPr>
              <w:t xml:space="preserve"> (preberi, prepiši povzetke in jih še sam dopolni; vse omenjene ravnine in reke poišči na zemljevidu</w:t>
            </w:r>
            <w:r>
              <w:rPr>
                <w:color w:val="2B2B2B"/>
                <w:sz w:val="24"/>
                <w:szCs w:val="24"/>
              </w:rPr>
              <w:t xml:space="preserve"> Slovenije).</w:t>
            </w:r>
          </w:p>
          <w:p w:rsidR="00C030F0" w:rsidRDefault="00A211F8">
            <w:pPr>
              <w:numPr>
                <w:ilvl w:val="0"/>
                <w:numId w:val="5"/>
              </w:numPr>
              <w:pBdr>
                <w:top w:val="nil"/>
                <w:left w:val="nil"/>
                <w:bottom w:val="nil"/>
                <w:right w:val="nil"/>
                <w:between w:val="nil"/>
              </w:pBdr>
              <w:spacing w:line="259" w:lineRule="auto"/>
              <w:rPr>
                <w:color w:val="000000"/>
                <w:sz w:val="24"/>
                <w:szCs w:val="24"/>
              </w:rPr>
            </w:pPr>
            <w:r>
              <w:rPr>
                <w:color w:val="000000"/>
                <w:sz w:val="24"/>
                <w:szCs w:val="24"/>
              </w:rPr>
              <w:lastRenderedPageBreak/>
              <w:t>Za utrjevanje znanja lahko pregleduješ slike, posnetke na spletni strani (</w:t>
            </w:r>
            <w:hyperlink r:id="rId11">
              <w:r>
                <w:rPr>
                  <w:color w:val="7030A0"/>
                  <w:sz w:val="24"/>
                  <w:szCs w:val="24"/>
                  <w:u w:val="single"/>
                </w:rPr>
                <w:t>www.Radovednih-pet.si</w:t>
              </w:r>
            </w:hyperlink>
            <w:r>
              <w:rPr>
                <w:color w:val="7030A0"/>
                <w:sz w:val="24"/>
                <w:szCs w:val="24"/>
              </w:rPr>
              <w:t xml:space="preserve"> </w:t>
            </w:r>
            <w:r>
              <w:rPr>
                <w:color w:val="000000"/>
                <w:sz w:val="24"/>
                <w:szCs w:val="24"/>
              </w:rPr>
              <w:t xml:space="preserve"> - </w:t>
            </w:r>
            <w:r>
              <w:rPr>
                <w:b/>
                <w:color w:val="000000"/>
                <w:sz w:val="24"/>
                <w:szCs w:val="24"/>
              </w:rPr>
              <w:t>5. r- družba – interno gradivo</w:t>
            </w:r>
            <w:r>
              <w:rPr>
                <w:color w:val="000000"/>
                <w:sz w:val="24"/>
                <w:szCs w:val="24"/>
              </w:rPr>
              <w:t>), po predhodni prijavi.</w:t>
            </w:r>
          </w:p>
          <w:p w:rsidR="00C030F0" w:rsidRDefault="00C030F0">
            <w:pPr>
              <w:pBdr>
                <w:top w:val="nil"/>
                <w:left w:val="nil"/>
                <w:bottom w:val="nil"/>
                <w:right w:val="nil"/>
                <w:between w:val="nil"/>
              </w:pBdr>
              <w:spacing w:after="160" w:line="259" w:lineRule="auto"/>
              <w:ind w:left="720" w:hanging="720"/>
              <w:rPr>
                <w:color w:val="2B2B2B"/>
                <w:sz w:val="24"/>
                <w:szCs w:val="24"/>
              </w:rPr>
            </w:pPr>
          </w:p>
        </w:tc>
        <w:tc>
          <w:tcPr>
            <w:tcW w:w="6237" w:type="dxa"/>
          </w:tcPr>
          <w:p w:rsidR="00C030F0" w:rsidRDefault="00A211F8">
            <w:pPr>
              <w:numPr>
                <w:ilvl w:val="0"/>
                <w:numId w:val="12"/>
              </w:numPr>
              <w:pBdr>
                <w:top w:val="nil"/>
                <w:left w:val="nil"/>
                <w:bottom w:val="nil"/>
                <w:right w:val="nil"/>
                <w:between w:val="nil"/>
              </w:pBdr>
              <w:spacing w:line="259" w:lineRule="auto"/>
              <w:rPr>
                <w:color w:val="2B2B2B"/>
                <w:sz w:val="24"/>
                <w:szCs w:val="24"/>
              </w:rPr>
            </w:pPr>
            <w:r>
              <w:rPr>
                <w:color w:val="2B2B2B"/>
                <w:sz w:val="24"/>
                <w:szCs w:val="24"/>
              </w:rPr>
              <w:lastRenderedPageBreak/>
              <w:t>Preberi v U, str. 114, 115 in prepiši bistvene podatke.</w:t>
            </w:r>
          </w:p>
          <w:p w:rsidR="00C030F0" w:rsidRDefault="00A211F8">
            <w:pPr>
              <w:numPr>
                <w:ilvl w:val="0"/>
                <w:numId w:val="12"/>
              </w:numPr>
              <w:pBdr>
                <w:top w:val="nil"/>
                <w:left w:val="nil"/>
                <w:bottom w:val="nil"/>
                <w:right w:val="nil"/>
                <w:between w:val="nil"/>
              </w:pBdr>
              <w:spacing w:line="259" w:lineRule="auto"/>
              <w:rPr>
                <w:color w:val="2B2B2B"/>
                <w:sz w:val="24"/>
                <w:szCs w:val="24"/>
              </w:rPr>
            </w:pPr>
            <w:r>
              <w:rPr>
                <w:color w:val="2B2B2B"/>
                <w:sz w:val="24"/>
                <w:szCs w:val="24"/>
              </w:rPr>
              <w:t>Preberi v U, str. 116, 117 in tvori zapis.</w:t>
            </w:r>
          </w:p>
        </w:tc>
      </w:tr>
      <w:tr w:rsidR="00C030F0">
        <w:tc>
          <w:tcPr>
            <w:tcW w:w="1980" w:type="dxa"/>
          </w:tcPr>
          <w:p w:rsidR="00C030F0" w:rsidRDefault="00A211F8">
            <w:pPr>
              <w:rPr>
                <w:color w:val="2B2B2B"/>
                <w:sz w:val="24"/>
                <w:szCs w:val="24"/>
              </w:rPr>
            </w:pPr>
            <w:r>
              <w:rPr>
                <w:color w:val="2B2B2B"/>
                <w:sz w:val="24"/>
                <w:szCs w:val="24"/>
              </w:rPr>
              <w:t>naravoslovje in tehnika</w:t>
            </w:r>
          </w:p>
          <w:p w:rsidR="00C030F0" w:rsidRDefault="00C030F0">
            <w:pPr>
              <w:rPr>
                <w:color w:val="2B2B2B"/>
                <w:sz w:val="24"/>
                <w:szCs w:val="24"/>
              </w:rPr>
            </w:pPr>
          </w:p>
        </w:tc>
        <w:tc>
          <w:tcPr>
            <w:tcW w:w="7167" w:type="dxa"/>
          </w:tcPr>
          <w:p w:rsidR="00C030F0" w:rsidRDefault="00A211F8">
            <w:pPr>
              <w:numPr>
                <w:ilvl w:val="0"/>
                <w:numId w:val="3"/>
              </w:numPr>
              <w:pBdr>
                <w:top w:val="nil"/>
                <w:left w:val="nil"/>
                <w:bottom w:val="nil"/>
                <w:right w:val="nil"/>
                <w:between w:val="nil"/>
              </w:pBdr>
              <w:spacing w:line="259" w:lineRule="auto"/>
              <w:rPr>
                <w:color w:val="2B2B2B"/>
                <w:sz w:val="24"/>
                <w:szCs w:val="24"/>
              </w:rPr>
            </w:pPr>
            <w:r>
              <w:rPr>
                <w:color w:val="2B2B2B"/>
                <w:sz w:val="24"/>
                <w:szCs w:val="24"/>
              </w:rPr>
              <w:t xml:space="preserve">Preberi učno snov v </w:t>
            </w:r>
            <w:r>
              <w:rPr>
                <w:b/>
                <w:color w:val="2B2B2B"/>
                <w:sz w:val="24"/>
                <w:szCs w:val="24"/>
              </w:rPr>
              <w:t>U, str. 69 do 71</w:t>
            </w:r>
            <w:r>
              <w:rPr>
                <w:color w:val="2B2B2B"/>
                <w:sz w:val="24"/>
                <w:szCs w:val="24"/>
              </w:rPr>
              <w:t xml:space="preserve"> (zapiši povzetek - </w:t>
            </w:r>
            <w:r>
              <w:rPr>
                <w:color w:val="2B2B2B"/>
                <w:sz w:val="24"/>
                <w:szCs w:val="24"/>
              </w:rPr>
              <w:t>Kaj je vzvod – v modrem okvirčku, Kam in kako postaviti vzvod – skiciraj in prepiši vijoličen okvirček ter primeri uporabe vzvoda – skiciraj tudi uporabo enega vzvoda in prikaži vrtišče).</w:t>
            </w:r>
          </w:p>
          <w:p w:rsidR="00C030F0" w:rsidRDefault="00C030F0">
            <w:pPr>
              <w:pBdr>
                <w:top w:val="nil"/>
                <w:left w:val="nil"/>
                <w:bottom w:val="nil"/>
                <w:right w:val="nil"/>
                <w:between w:val="nil"/>
              </w:pBdr>
              <w:spacing w:line="259" w:lineRule="auto"/>
              <w:ind w:left="720"/>
              <w:rPr>
                <w:color w:val="2B2B2B"/>
                <w:sz w:val="24"/>
                <w:szCs w:val="24"/>
              </w:rPr>
            </w:pPr>
          </w:p>
          <w:p w:rsidR="00C030F0" w:rsidRDefault="00A211F8">
            <w:pPr>
              <w:numPr>
                <w:ilvl w:val="0"/>
                <w:numId w:val="9"/>
              </w:numPr>
              <w:pBdr>
                <w:top w:val="nil"/>
                <w:left w:val="nil"/>
                <w:bottom w:val="nil"/>
                <w:right w:val="nil"/>
                <w:between w:val="nil"/>
              </w:pBdr>
              <w:spacing w:line="259" w:lineRule="auto"/>
              <w:rPr>
                <w:color w:val="000000"/>
                <w:sz w:val="24"/>
                <w:szCs w:val="24"/>
              </w:rPr>
            </w:pPr>
            <w:r>
              <w:rPr>
                <w:b/>
                <w:color w:val="000000"/>
                <w:sz w:val="24"/>
                <w:szCs w:val="24"/>
              </w:rPr>
              <w:t>Ponavljanje</w:t>
            </w:r>
            <w:r>
              <w:rPr>
                <w:color w:val="000000"/>
                <w:sz w:val="24"/>
                <w:szCs w:val="24"/>
              </w:rPr>
              <w:t xml:space="preserve"> - odgovori na vprašanja:</w:t>
            </w:r>
          </w:p>
          <w:p w:rsidR="00C030F0" w:rsidRDefault="00A211F8">
            <w:pPr>
              <w:numPr>
                <w:ilvl w:val="0"/>
                <w:numId w:val="10"/>
              </w:numPr>
              <w:pBdr>
                <w:top w:val="nil"/>
                <w:left w:val="nil"/>
                <w:bottom w:val="nil"/>
                <w:right w:val="nil"/>
                <w:between w:val="nil"/>
              </w:pBdr>
              <w:spacing w:line="259" w:lineRule="auto"/>
              <w:jc w:val="both"/>
              <w:rPr>
                <w:i/>
                <w:color w:val="000000"/>
                <w:sz w:val="24"/>
                <w:szCs w:val="24"/>
              </w:rPr>
            </w:pPr>
            <w:r>
              <w:rPr>
                <w:i/>
                <w:color w:val="000000"/>
                <w:sz w:val="24"/>
                <w:szCs w:val="24"/>
              </w:rPr>
              <w:t>Naštej sestavne dele gugalnice prevesnice.</w:t>
            </w:r>
          </w:p>
          <w:p w:rsidR="00C030F0" w:rsidRDefault="00A211F8">
            <w:pPr>
              <w:numPr>
                <w:ilvl w:val="0"/>
                <w:numId w:val="10"/>
              </w:numPr>
              <w:pBdr>
                <w:top w:val="nil"/>
                <w:left w:val="nil"/>
                <w:bottom w:val="nil"/>
                <w:right w:val="nil"/>
                <w:between w:val="nil"/>
              </w:pBdr>
              <w:spacing w:line="259" w:lineRule="auto"/>
              <w:jc w:val="both"/>
              <w:rPr>
                <w:i/>
                <w:color w:val="000000"/>
                <w:sz w:val="24"/>
                <w:szCs w:val="24"/>
              </w:rPr>
            </w:pPr>
            <w:r>
              <w:rPr>
                <w:i/>
                <w:color w:val="000000"/>
                <w:sz w:val="24"/>
                <w:szCs w:val="24"/>
              </w:rPr>
              <w:t>Kdaj pravimo, da je gugalnica prevesnica v ravnovesju?</w:t>
            </w:r>
          </w:p>
          <w:p w:rsidR="00C030F0" w:rsidRDefault="00A211F8">
            <w:pPr>
              <w:numPr>
                <w:ilvl w:val="0"/>
                <w:numId w:val="10"/>
              </w:numPr>
              <w:pBdr>
                <w:top w:val="nil"/>
                <w:left w:val="nil"/>
                <w:bottom w:val="nil"/>
                <w:right w:val="nil"/>
                <w:between w:val="nil"/>
              </w:pBdr>
              <w:spacing w:line="259" w:lineRule="auto"/>
              <w:jc w:val="both"/>
              <w:rPr>
                <w:i/>
                <w:color w:val="000000"/>
                <w:sz w:val="24"/>
                <w:szCs w:val="24"/>
              </w:rPr>
            </w:pPr>
            <w:r>
              <w:rPr>
                <w:i/>
                <w:color w:val="000000"/>
                <w:sz w:val="24"/>
                <w:szCs w:val="24"/>
              </w:rPr>
              <w:t>S čim si lahko olajšamo dvigovanje težkih bremen?</w:t>
            </w:r>
          </w:p>
          <w:p w:rsidR="00C030F0" w:rsidRDefault="00A211F8">
            <w:pPr>
              <w:numPr>
                <w:ilvl w:val="0"/>
                <w:numId w:val="10"/>
              </w:numPr>
              <w:pBdr>
                <w:top w:val="nil"/>
                <w:left w:val="nil"/>
                <w:bottom w:val="nil"/>
                <w:right w:val="nil"/>
                <w:between w:val="nil"/>
              </w:pBdr>
              <w:spacing w:line="259" w:lineRule="auto"/>
              <w:jc w:val="both"/>
              <w:rPr>
                <w:i/>
                <w:color w:val="000000"/>
                <w:sz w:val="24"/>
                <w:szCs w:val="24"/>
              </w:rPr>
            </w:pPr>
            <w:r>
              <w:rPr>
                <w:i/>
                <w:color w:val="000000"/>
                <w:sz w:val="24"/>
                <w:szCs w:val="24"/>
              </w:rPr>
              <w:t>Kaj je ročica?</w:t>
            </w:r>
          </w:p>
          <w:p w:rsidR="00C030F0" w:rsidRDefault="00A211F8">
            <w:pPr>
              <w:numPr>
                <w:ilvl w:val="0"/>
                <w:numId w:val="10"/>
              </w:numPr>
              <w:pBdr>
                <w:top w:val="nil"/>
                <w:left w:val="nil"/>
                <w:bottom w:val="nil"/>
                <w:right w:val="nil"/>
                <w:between w:val="nil"/>
              </w:pBdr>
              <w:spacing w:line="259" w:lineRule="auto"/>
              <w:jc w:val="both"/>
              <w:rPr>
                <w:i/>
                <w:color w:val="000000"/>
                <w:sz w:val="24"/>
                <w:szCs w:val="24"/>
              </w:rPr>
            </w:pPr>
            <w:r>
              <w:rPr>
                <w:i/>
                <w:color w:val="000000"/>
                <w:sz w:val="24"/>
                <w:szCs w:val="24"/>
              </w:rPr>
              <w:t>Kaj je vzvod?</w:t>
            </w:r>
          </w:p>
          <w:p w:rsidR="00C030F0" w:rsidRDefault="00A211F8">
            <w:pPr>
              <w:numPr>
                <w:ilvl w:val="0"/>
                <w:numId w:val="10"/>
              </w:numPr>
              <w:pBdr>
                <w:top w:val="nil"/>
                <w:left w:val="nil"/>
                <w:bottom w:val="nil"/>
                <w:right w:val="nil"/>
                <w:between w:val="nil"/>
              </w:pBdr>
              <w:spacing w:line="276" w:lineRule="auto"/>
              <w:rPr>
                <w:b/>
                <w:color w:val="000000"/>
                <w:sz w:val="24"/>
                <w:szCs w:val="24"/>
              </w:rPr>
            </w:pPr>
            <w:r>
              <w:rPr>
                <w:i/>
                <w:color w:val="000000"/>
                <w:sz w:val="24"/>
                <w:szCs w:val="24"/>
              </w:rPr>
              <w:t>Naštej nekaj orodij, ki delujejo s pomočjo vzvoda.</w:t>
            </w:r>
            <w:r>
              <w:rPr>
                <w:b/>
                <w:i/>
                <w:color w:val="000000"/>
                <w:sz w:val="24"/>
                <w:szCs w:val="24"/>
              </w:rPr>
              <w:t xml:space="preserve"> </w:t>
            </w:r>
          </w:p>
          <w:p w:rsidR="00C030F0" w:rsidRDefault="00C030F0">
            <w:pPr>
              <w:pBdr>
                <w:top w:val="nil"/>
                <w:left w:val="nil"/>
                <w:bottom w:val="nil"/>
                <w:right w:val="nil"/>
                <w:between w:val="nil"/>
              </w:pBdr>
              <w:spacing w:line="276" w:lineRule="auto"/>
              <w:ind w:left="720" w:hanging="720"/>
              <w:rPr>
                <w:b/>
                <w:color w:val="000000"/>
                <w:sz w:val="24"/>
                <w:szCs w:val="24"/>
              </w:rPr>
            </w:pPr>
          </w:p>
          <w:p w:rsidR="00C030F0" w:rsidRDefault="00A211F8">
            <w:pPr>
              <w:numPr>
                <w:ilvl w:val="0"/>
                <w:numId w:val="11"/>
              </w:numPr>
              <w:pBdr>
                <w:top w:val="nil"/>
                <w:left w:val="nil"/>
                <w:bottom w:val="nil"/>
                <w:right w:val="nil"/>
                <w:between w:val="nil"/>
              </w:pBdr>
              <w:spacing w:after="200" w:line="276" w:lineRule="auto"/>
              <w:rPr>
                <w:color w:val="000000"/>
                <w:sz w:val="24"/>
                <w:szCs w:val="24"/>
              </w:rPr>
            </w:pPr>
            <w:r>
              <w:rPr>
                <w:color w:val="2B2B2B"/>
                <w:sz w:val="24"/>
                <w:szCs w:val="24"/>
              </w:rPr>
              <w:t>Vadi za teoretični del Kolesarskega izpita (KOLESAR SIO).</w:t>
            </w:r>
          </w:p>
        </w:tc>
        <w:tc>
          <w:tcPr>
            <w:tcW w:w="6237" w:type="dxa"/>
          </w:tcPr>
          <w:p w:rsidR="00C030F0" w:rsidRDefault="00A211F8">
            <w:pPr>
              <w:numPr>
                <w:ilvl w:val="0"/>
                <w:numId w:val="3"/>
              </w:numPr>
              <w:pBdr>
                <w:top w:val="nil"/>
                <w:left w:val="nil"/>
                <w:bottom w:val="nil"/>
                <w:right w:val="nil"/>
                <w:between w:val="nil"/>
              </w:pBdr>
              <w:spacing w:line="259" w:lineRule="auto"/>
              <w:rPr>
                <w:color w:val="2B2B2B"/>
                <w:sz w:val="24"/>
                <w:szCs w:val="24"/>
              </w:rPr>
            </w:pPr>
            <w:r>
              <w:rPr>
                <w:color w:val="2B2B2B"/>
                <w:sz w:val="24"/>
                <w:szCs w:val="24"/>
              </w:rPr>
              <w:t>Preberi učno snov v U, str. 69 do 71 (o vzvodu) in zapiši povzetek (Kaj je vzvod – v modrem okvirčku, Kam in kako postaviti vzvod – skiciraj in prepiši vijoličen okvirček ter primeri uporabe vzvoda – skiciraj tudi uporabo enega vzvoda in prikaži vrtišče).</w:t>
            </w:r>
          </w:p>
          <w:p w:rsidR="00C030F0" w:rsidRDefault="00A211F8">
            <w:pPr>
              <w:numPr>
                <w:ilvl w:val="0"/>
                <w:numId w:val="3"/>
              </w:numPr>
              <w:pBdr>
                <w:top w:val="nil"/>
                <w:left w:val="nil"/>
                <w:bottom w:val="nil"/>
                <w:right w:val="nil"/>
                <w:between w:val="nil"/>
              </w:pBdr>
              <w:spacing w:line="259" w:lineRule="auto"/>
              <w:rPr>
                <w:color w:val="2B2B2B"/>
                <w:sz w:val="24"/>
                <w:szCs w:val="24"/>
              </w:rPr>
            </w:pPr>
            <w:r>
              <w:rPr>
                <w:color w:val="2B2B2B"/>
                <w:sz w:val="24"/>
                <w:szCs w:val="24"/>
              </w:rPr>
              <w:t>Preberi učno snov v U, str. 72, 73 (o dvigalih). Tudi ti poskusi nekaj dvigniti s pomočjo vzvoda in poskus opiši in skiciraj v zvezek. Zapiši, kje se najpogosteje uporabljajo dvigala in zakaj.</w:t>
            </w:r>
          </w:p>
          <w:p w:rsidR="00C030F0" w:rsidRDefault="00A211F8">
            <w:pPr>
              <w:numPr>
                <w:ilvl w:val="0"/>
                <w:numId w:val="3"/>
              </w:numPr>
              <w:pBdr>
                <w:top w:val="nil"/>
                <w:left w:val="nil"/>
                <w:bottom w:val="nil"/>
                <w:right w:val="nil"/>
                <w:between w:val="nil"/>
              </w:pBdr>
              <w:spacing w:after="160" w:line="259" w:lineRule="auto"/>
              <w:rPr>
                <w:color w:val="2B2B2B"/>
                <w:sz w:val="24"/>
                <w:szCs w:val="24"/>
              </w:rPr>
            </w:pPr>
            <w:r>
              <w:rPr>
                <w:color w:val="2B2B2B"/>
                <w:sz w:val="24"/>
                <w:szCs w:val="24"/>
              </w:rPr>
              <w:t>Vadi za Kolesarski izpit (KOLESAR SIO)</w:t>
            </w:r>
          </w:p>
        </w:tc>
      </w:tr>
      <w:tr w:rsidR="00C030F0">
        <w:tc>
          <w:tcPr>
            <w:tcW w:w="1980" w:type="dxa"/>
          </w:tcPr>
          <w:p w:rsidR="00C030F0" w:rsidRDefault="00A211F8">
            <w:pPr>
              <w:rPr>
                <w:color w:val="2B2B2B"/>
                <w:sz w:val="24"/>
                <w:szCs w:val="24"/>
              </w:rPr>
            </w:pPr>
            <w:r>
              <w:rPr>
                <w:color w:val="2B2B2B"/>
                <w:sz w:val="24"/>
                <w:szCs w:val="24"/>
              </w:rPr>
              <w:t>Gospodinjstvo</w:t>
            </w:r>
          </w:p>
          <w:p w:rsidR="00C030F0" w:rsidRDefault="00C030F0">
            <w:pPr>
              <w:rPr>
                <w:color w:val="2B2B2B"/>
                <w:sz w:val="24"/>
                <w:szCs w:val="24"/>
              </w:rPr>
            </w:pPr>
          </w:p>
        </w:tc>
        <w:tc>
          <w:tcPr>
            <w:tcW w:w="7167" w:type="dxa"/>
          </w:tcPr>
          <w:p w:rsidR="00C030F0" w:rsidRDefault="00A211F8">
            <w:pPr>
              <w:rPr>
                <w:rFonts w:ascii="inherit" w:eastAsia="inherit" w:hAnsi="inherit" w:cs="inherit"/>
                <w:color w:val="2B2B2B"/>
                <w:sz w:val="24"/>
                <w:szCs w:val="24"/>
              </w:rPr>
            </w:pPr>
            <w:r>
              <w:rPr>
                <w:rFonts w:ascii="inherit" w:eastAsia="inherit" w:hAnsi="inherit" w:cs="inherit"/>
                <w:color w:val="2B2B2B"/>
                <w:sz w:val="24"/>
                <w:szCs w:val="24"/>
              </w:rPr>
              <w:t>5.a: Oblačila nas varujejo pred različnimi vplivi okolja: mrazom, soncem, vetrom, dežjem…, pa tudi pred poškodbami (delovna/zaščitna oblačila). Blago zanje je zaradi tega izdelano iz različnih materialov in obdelano na različne načine.</w:t>
            </w:r>
          </w:p>
          <w:p w:rsidR="00C030F0" w:rsidRDefault="00A211F8">
            <w:pPr>
              <w:rPr>
                <w:rFonts w:ascii="inherit" w:eastAsia="inherit" w:hAnsi="inherit" w:cs="inherit"/>
                <w:color w:val="2B2B2B"/>
                <w:sz w:val="24"/>
                <w:szCs w:val="24"/>
              </w:rPr>
            </w:pPr>
            <w:bookmarkStart w:id="2" w:name="_30j0zll" w:colFirst="0" w:colLast="0"/>
            <w:bookmarkEnd w:id="2"/>
            <w:r>
              <w:rPr>
                <w:rFonts w:ascii="inherit" w:eastAsia="inherit" w:hAnsi="inherit" w:cs="inherit"/>
                <w:color w:val="2B2B2B"/>
                <w:sz w:val="24"/>
                <w:szCs w:val="24"/>
              </w:rPr>
              <w:t>Naloga: Izberi si po</w:t>
            </w:r>
            <w:r>
              <w:rPr>
                <w:rFonts w:ascii="inherit" w:eastAsia="inherit" w:hAnsi="inherit" w:cs="inherit"/>
                <w:color w:val="2B2B2B"/>
                <w:sz w:val="24"/>
                <w:szCs w:val="24"/>
              </w:rPr>
              <w:t>ljubno skupino oblačil (za šport, delo, posebno priložnost…). V revijah, reklamah, na spletu…poišči slikovno gradivo in ga prilepi na plakat A3. Če želiš, lahko kakšno oblačilo tudi narišeš</w:t>
            </w:r>
            <w:r>
              <w:rPr>
                <w:rFonts w:ascii="Wingdings" w:eastAsia="Wingdings" w:hAnsi="Wingdings" w:cs="Wingdings"/>
                <w:color w:val="2B2B2B"/>
                <w:sz w:val="24"/>
                <w:szCs w:val="24"/>
              </w:rPr>
              <w:t>☺</w:t>
            </w:r>
            <w:r>
              <w:rPr>
                <w:rFonts w:ascii="inherit" w:eastAsia="inherit" w:hAnsi="inherit" w:cs="inherit"/>
                <w:color w:val="2B2B2B"/>
                <w:sz w:val="24"/>
                <w:szCs w:val="24"/>
              </w:rPr>
              <w:t>. Zraven napiši tudi kriterije, ki jih upoštevamo pri izboru za na</w:t>
            </w:r>
            <w:r>
              <w:rPr>
                <w:rFonts w:ascii="inherit" w:eastAsia="inherit" w:hAnsi="inherit" w:cs="inherit"/>
                <w:color w:val="2B2B2B"/>
                <w:sz w:val="24"/>
                <w:szCs w:val="24"/>
              </w:rPr>
              <w:t>kup teh oblačil. Pomagaj si z U, str. 62 – 64.</w:t>
            </w:r>
          </w:p>
        </w:tc>
        <w:tc>
          <w:tcPr>
            <w:tcW w:w="6237" w:type="dxa"/>
          </w:tcPr>
          <w:p w:rsidR="00C030F0" w:rsidRDefault="00C030F0">
            <w:pPr>
              <w:rPr>
                <w:color w:val="2B2B2B"/>
                <w:sz w:val="24"/>
                <w:szCs w:val="24"/>
              </w:rPr>
            </w:pPr>
          </w:p>
        </w:tc>
      </w:tr>
      <w:tr w:rsidR="00C030F0">
        <w:tc>
          <w:tcPr>
            <w:tcW w:w="1980" w:type="dxa"/>
          </w:tcPr>
          <w:p w:rsidR="00C030F0" w:rsidRDefault="00A211F8">
            <w:pPr>
              <w:rPr>
                <w:color w:val="2B2B2B"/>
                <w:sz w:val="24"/>
                <w:szCs w:val="24"/>
              </w:rPr>
            </w:pPr>
            <w:r>
              <w:rPr>
                <w:color w:val="2B2B2B"/>
                <w:sz w:val="24"/>
                <w:szCs w:val="24"/>
              </w:rPr>
              <w:t>šport</w:t>
            </w:r>
          </w:p>
          <w:p w:rsidR="00C030F0" w:rsidRDefault="00C030F0">
            <w:pPr>
              <w:rPr>
                <w:color w:val="2B2B2B"/>
                <w:sz w:val="24"/>
                <w:szCs w:val="24"/>
              </w:rPr>
            </w:pPr>
          </w:p>
        </w:tc>
        <w:tc>
          <w:tcPr>
            <w:tcW w:w="13404" w:type="dxa"/>
            <w:gridSpan w:val="2"/>
          </w:tcPr>
          <w:p w:rsidR="00C030F0" w:rsidRDefault="00A211F8">
            <w:pPr>
              <w:numPr>
                <w:ilvl w:val="0"/>
                <w:numId w:val="11"/>
              </w:numPr>
              <w:pBdr>
                <w:top w:val="nil"/>
                <w:left w:val="nil"/>
                <w:bottom w:val="nil"/>
                <w:right w:val="nil"/>
                <w:between w:val="nil"/>
              </w:pBdr>
              <w:spacing w:line="259" w:lineRule="auto"/>
              <w:ind w:left="2415"/>
              <w:rPr>
                <w:color w:val="000000"/>
                <w:sz w:val="24"/>
                <w:szCs w:val="24"/>
              </w:rPr>
            </w:pPr>
            <w:r>
              <w:rPr>
                <w:color w:val="000000"/>
                <w:sz w:val="24"/>
                <w:szCs w:val="24"/>
              </w:rPr>
              <w:t>RAZTEZNE IN KREPILNE GIMNASTIČNE VAJE izvajaj  tako, kot je prikazano na povezavi:</w:t>
            </w:r>
          </w:p>
          <w:p w:rsidR="00C030F0" w:rsidRDefault="00A211F8">
            <w:pPr>
              <w:pBdr>
                <w:top w:val="nil"/>
                <w:left w:val="nil"/>
                <w:bottom w:val="nil"/>
                <w:right w:val="nil"/>
                <w:between w:val="nil"/>
              </w:pBdr>
              <w:spacing w:line="259" w:lineRule="auto"/>
              <w:ind w:left="2415" w:hanging="720"/>
              <w:rPr>
                <w:color w:val="000000"/>
                <w:sz w:val="24"/>
                <w:szCs w:val="24"/>
              </w:rPr>
            </w:pPr>
            <w:hyperlink r:id="rId12">
              <w:r>
                <w:rPr>
                  <w:color w:val="0000FF"/>
                  <w:sz w:val="24"/>
                  <w:szCs w:val="24"/>
                  <w:u w:val="single"/>
                </w:rPr>
                <w:t>https://www.youtube.com/watch?v=oc4QS2USKmk</w:t>
              </w:r>
            </w:hyperlink>
            <w:r>
              <w:rPr>
                <w:color w:val="0000FF"/>
                <w:sz w:val="24"/>
                <w:szCs w:val="24"/>
              </w:rPr>
              <w:t xml:space="preserve">    </w:t>
            </w:r>
            <w:r>
              <w:rPr>
                <w:color w:val="000000"/>
                <w:sz w:val="24"/>
                <w:szCs w:val="24"/>
              </w:rPr>
              <w:t>(ctrl+klik na povezavo).</w:t>
            </w:r>
          </w:p>
          <w:p w:rsidR="00C030F0" w:rsidRDefault="00A211F8">
            <w:pPr>
              <w:numPr>
                <w:ilvl w:val="0"/>
                <w:numId w:val="11"/>
              </w:numPr>
              <w:pBdr>
                <w:top w:val="nil"/>
                <w:left w:val="nil"/>
                <w:bottom w:val="nil"/>
                <w:right w:val="nil"/>
                <w:between w:val="nil"/>
              </w:pBdr>
              <w:spacing w:line="259" w:lineRule="auto"/>
              <w:ind w:left="2415"/>
              <w:rPr>
                <w:color w:val="2B2B2B"/>
                <w:sz w:val="24"/>
                <w:szCs w:val="24"/>
              </w:rPr>
            </w:pPr>
            <w:r>
              <w:rPr>
                <w:color w:val="2B2B2B"/>
                <w:sz w:val="24"/>
                <w:szCs w:val="24"/>
              </w:rPr>
              <w:t>Odbojka (lahko tudi z balonom).</w:t>
            </w:r>
          </w:p>
          <w:p w:rsidR="00C030F0" w:rsidRDefault="00A211F8">
            <w:pPr>
              <w:numPr>
                <w:ilvl w:val="0"/>
                <w:numId w:val="11"/>
              </w:numPr>
              <w:pBdr>
                <w:top w:val="nil"/>
                <w:left w:val="nil"/>
                <w:bottom w:val="nil"/>
                <w:right w:val="nil"/>
                <w:between w:val="nil"/>
              </w:pBdr>
              <w:spacing w:after="160" w:line="259" w:lineRule="auto"/>
              <w:ind w:left="2415"/>
              <w:rPr>
                <w:color w:val="2B2B2B"/>
                <w:sz w:val="24"/>
                <w:szCs w:val="24"/>
              </w:rPr>
            </w:pPr>
            <w:r>
              <w:rPr>
                <w:color w:val="2B2B2B"/>
                <w:sz w:val="24"/>
                <w:szCs w:val="24"/>
              </w:rPr>
              <w:t>Vožnja s kolesom.</w:t>
            </w:r>
          </w:p>
        </w:tc>
      </w:tr>
      <w:tr w:rsidR="00C030F0">
        <w:tc>
          <w:tcPr>
            <w:tcW w:w="1980" w:type="dxa"/>
          </w:tcPr>
          <w:p w:rsidR="00C030F0" w:rsidRDefault="00A211F8">
            <w:pPr>
              <w:rPr>
                <w:color w:val="2B2B2B"/>
                <w:sz w:val="24"/>
                <w:szCs w:val="24"/>
              </w:rPr>
            </w:pPr>
            <w:r>
              <w:rPr>
                <w:color w:val="2B2B2B"/>
                <w:sz w:val="24"/>
                <w:szCs w:val="24"/>
              </w:rPr>
              <w:lastRenderedPageBreak/>
              <w:t>neobvezni izbirni predmet šport</w:t>
            </w:r>
          </w:p>
          <w:p w:rsidR="00C030F0" w:rsidRDefault="00C030F0">
            <w:pPr>
              <w:rPr>
                <w:color w:val="2B2B2B"/>
                <w:sz w:val="24"/>
                <w:szCs w:val="24"/>
              </w:rPr>
            </w:pPr>
          </w:p>
        </w:tc>
        <w:tc>
          <w:tcPr>
            <w:tcW w:w="13404" w:type="dxa"/>
            <w:gridSpan w:val="2"/>
          </w:tcPr>
          <w:p w:rsidR="00C030F0" w:rsidRDefault="00A211F8">
            <w:pPr>
              <w:numPr>
                <w:ilvl w:val="0"/>
                <w:numId w:val="7"/>
              </w:numPr>
            </w:pPr>
            <w:r>
              <w:t>Ura: ODBOJKA: Zgornji odboj nad glavo (ponovi in utrjuj).</w:t>
            </w:r>
          </w:p>
          <w:p w:rsidR="00C030F0" w:rsidRDefault="00A211F8">
            <w:pPr>
              <w:spacing w:after="160"/>
              <w:ind w:left="720"/>
            </w:pPr>
            <w:r>
              <w:t xml:space="preserve"> Pazi na: pravilno postavitev rok(košarica), izteg rok za žogo, postavitev nog. Vajo vadi sam  in  ob steno.</w:t>
            </w:r>
          </w:p>
        </w:tc>
      </w:tr>
      <w:tr w:rsidR="00C030F0">
        <w:tc>
          <w:tcPr>
            <w:tcW w:w="1980" w:type="dxa"/>
          </w:tcPr>
          <w:p w:rsidR="00C030F0" w:rsidRDefault="00A211F8">
            <w:pPr>
              <w:rPr>
                <w:color w:val="2B2B2B"/>
                <w:sz w:val="24"/>
                <w:szCs w:val="24"/>
              </w:rPr>
            </w:pPr>
            <w:r>
              <w:rPr>
                <w:color w:val="2B2B2B"/>
                <w:sz w:val="24"/>
                <w:szCs w:val="24"/>
              </w:rPr>
              <w:t>neobvezni izbirni predmet</w:t>
            </w:r>
          </w:p>
          <w:p w:rsidR="00C030F0" w:rsidRDefault="00A211F8">
            <w:pPr>
              <w:rPr>
                <w:color w:val="2B2B2B"/>
                <w:sz w:val="24"/>
                <w:szCs w:val="24"/>
              </w:rPr>
            </w:pPr>
            <w:r>
              <w:rPr>
                <w:color w:val="2B2B2B"/>
                <w:sz w:val="24"/>
                <w:szCs w:val="24"/>
              </w:rPr>
              <w:t>nemščina</w:t>
            </w:r>
          </w:p>
        </w:tc>
        <w:tc>
          <w:tcPr>
            <w:tcW w:w="13404" w:type="dxa"/>
            <w:gridSpan w:val="2"/>
          </w:tcPr>
          <w:p w:rsidR="00C030F0" w:rsidRDefault="00A211F8">
            <w:r>
              <w:t xml:space="preserve">Sledi navodilom za 1. uro: </w:t>
            </w:r>
            <w:hyperlink r:id="rId13">
              <w:r>
                <w:rPr>
                  <w:color w:val="0000FF"/>
                  <w:u w:val="single"/>
                </w:rPr>
                <w:t>https://drive.google.com/file/d/1kndyKt2lc9dF2VyzsZBKzCd35WKz2etT/view?usp=sharing</w:t>
              </w:r>
            </w:hyperlink>
            <w:r>
              <w:t xml:space="preserve"> </w:t>
            </w:r>
          </w:p>
          <w:p w:rsidR="00C030F0" w:rsidRDefault="00A211F8">
            <w:r>
              <w:t xml:space="preserve">in za 2. uro: </w:t>
            </w:r>
            <w:hyperlink r:id="rId14">
              <w:r>
                <w:rPr>
                  <w:color w:val="0000FF"/>
                  <w:u w:val="single"/>
                </w:rPr>
                <w:t>https://drive.google.com/file/d/1ihCnwBY2QEPGef3qwkYwcUczyHNpvMM7/view?usp=sharing</w:t>
              </w:r>
            </w:hyperlink>
            <w:r>
              <w:t xml:space="preserve"> </w:t>
            </w:r>
          </w:p>
          <w:p w:rsidR="00C030F0" w:rsidRDefault="00C030F0">
            <w:pPr>
              <w:rPr>
                <w:rFonts w:ascii="inherit" w:eastAsia="inherit" w:hAnsi="inherit" w:cs="inherit"/>
                <w:color w:val="2B2B2B"/>
                <w:sz w:val="24"/>
                <w:szCs w:val="24"/>
              </w:rPr>
            </w:pPr>
          </w:p>
        </w:tc>
      </w:tr>
      <w:tr w:rsidR="00C030F0">
        <w:tc>
          <w:tcPr>
            <w:tcW w:w="1980" w:type="dxa"/>
          </w:tcPr>
          <w:p w:rsidR="00C030F0" w:rsidRDefault="00A211F8">
            <w:pPr>
              <w:rPr>
                <w:color w:val="2B2B2B"/>
                <w:sz w:val="24"/>
                <w:szCs w:val="24"/>
              </w:rPr>
            </w:pPr>
            <w:r>
              <w:rPr>
                <w:color w:val="2B2B2B"/>
                <w:sz w:val="24"/>
                <w:szCs w:val="24"/>
              </w:rPr>
              <w:t xml:space="preserve">NIP – Računalništvo </w:t>
            </w:r>
          </w:p>
          <w:p w:rsidR="00C030F0" w:rsidRDefault="00C030F0">
            <w:pPr>
              <w:rPr>
                <w:color w:val="2B2B2B"/>
                <w:sz w:val="24"/>
                <w:szCs w:val="24"/>
              </w:rPr>
            </w:pPr>
          </w:p>
        </w:tc>
        <w:tc>
          <w:tcPr>
            <w:tcW w:w="13404" w:type="dxa"/>
            <w:gridSpan w:val="2"/>
          </w:tcPr>
          <w:p w:rsidR="00C030F0" w:rsidRDefault="00A211F8">
            <w:pPr>
              <w:rPr>
                <w:color w:val="2B2B2B"/>
                <w:sz w:val="24"/>
                <w:szCs w:val="24"/>
              </w:rPr>
            </w:pPr>
            <w:r>
              <w:rPr>
                <w:color w:val="2B2B2B"/>
                <w:sz w:val="24"/>
                <w:szCs w:val="24"/>
              </w:rPr>
              <w:t>VOŠČILO ZA VELIKO NOČ</w:t>
            </w:r>
          </w:p>
          <w:p w:rsidR="00C030F0" w:rsidRDefault="00A211F8">
            <w:pPr>
              <w:numPr>
                <w:ilvl w:val="0"/>
                <w:numId w:val="6"/>
              </w:numPr>
              <w:pBdr>
                <w:top w:val="nil"/>
                <w:left w:val="nil"/>
                <w:bottom w:val="nil"/>
                <w:right w:val="nil"/>
                <w:between w:val="nil"/>
              </w:pBdr>
              <w:spacing w:line="256" w:lineRule="auto"/>
              <w:rPr>
                <w:color w:val="2B2B2B"/>
                <w:sz w:val="24"/>
                <w:szCs w:val="24"/>
              </w:rPr>
            </w:pPr>
            <w:r>
              <w:rPr>
                <w:color w:val="2B2B2B"/>
                <w:sz w:val="24"/>
                <w:szCs w:val="24"/>
              </w:rPr>
              <w:t xml:space="preserve">V slikarju </w:t>
            </w:r>
            <w:r>
              <w:rPr>
                <w:noProof/>
                <w:color w:val="000000"/>
              </w:rPr>
              <w:drawing>
                <wp:inline distT="0" distB="0" distL="0" distR="0">
                  <wp:extent cx="1028700" cy="381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l="1488" t="12642" r="92726" b="83533"/>
                          <a:stretch>
                            <a:fillRect/>
                          </a:stretch>
                        </pic:blipFill>
                        <pic:spPr>
                          <a:xfrm>
                            <a:off x="0" y="0"/>
                            <a:ext cx="1028700" cy="381000"/>
                          </a:xfrm>
                          <a:prstGeom prst="rect">
                            <a:avLst/>
                          </a:prstGeom>
                          <a:ln/>
                        </pic:spPr>
                      </pic:pic>
                    </a:graphicData>
                  </a:graphic>
                </wp:inline>
              </w:drawing>
            </w:r>
            <w:r>
              <w:rPr>
                <w:color w:val="2B2B2B"/>
                <w:sz w:val="24"/>
                <w:szCs w:val="24"/>
              </w:rPr>
              <w:t xml:space="preserve"> nariši sliko na temo Velike noči (velikonočne pirhe, zajček, potica…)</w:t>
            </w:r>
          </w:p>
          <w:p w:rsidR="00C030F0" w:rsidRDefault="00A211F8">
            <w:pPr>
              <w:numPr>
                <w:ilvl w:val="0"/>
                <w:numId w:val="6"/>
              </w:numPr>
              <w:pBdr>
                <w:top w:val="nil"/>
                <w:left w:val="nil"/>
                <w:bottom w:val="nil"/>
                <w:right w:val="nil"/>
                <w:between w:val="nil"/>
              </w:pBdr>
              <w:spacing w:line="256" w:lineRule="auto"/>
              <w:rPr>
                <w:color w:val="2B2B2B"/>
                <w:sz w:val="24"/>
                <w:szCs w:val="24"/>
              </w:rPr>
            </w:pPr>
            <w:r>
              <w:rPr>
                <w:color w:val="2B2B2B"/>
                <w:sz w:val="24"/>
                <w:szCs w:val="24"/>
              </w:rPr>
              <w:t xml:space="preserve">Sliko dodaj v MS Word </w:t>
            </w:r>
          </w:p>
          <w:p w:rsidR="00C030F0" w:rsidRDefault="00A211F8">
            <w:pPr>
              <w:numPr>
                <w:ilvl w:val="0"/>
                <w:numId w:val="6"/>
              </w:numPr>
              <w:pBdr>
                <w:top w:val="nil"/>
                <w:left w:val="nil"/>
                <w:bottom w:val="nil"/>
                <w:right w:val="nil"/>
                <w:between w:val="nil"/>
              </w:pBdr>
              <w:spacing w:line="256" w:lineRule="auto"/>
              <w:rPr>
                <w:color w:val="2B2B2B"/>
                <w:sz w:val="24"/>
                <w:szCs w:val="24"/>
              </w:rPr>
            </w:pPr>
            <w:r>
              <w:rPr>
                <w:color w:val="2B2B2B"/>
                <w:sz w:val="24"/>
                <w:szCs w:val="24"/>
              </w:rPr>
              <w:t>Na internetu poišči velikonočno voščilo ali ga sam napiši</w:t>
            </w:r>
          </w:p>
          <w:p w:rsidR="00C030F0" w:rsidRDefault="00A211F8">
            <w:pPr>
              <w:numPr>
                <w:ilvl w:val="0"/>
                <w:numId w:val="6"/>
              </w:numPr>
              <w:pBdr>
                <w:top w:val="nil"/>
                <w:left w:val="nil"/>
                <w:bottom w:val="nil"/>
                <w:right w:val="nil"/>
                <w:between w:val="nil"/>
              </w:pBdr>
              <w:spacing w:line="256" w:lineRule="auto"/>
              <w:rPr>
                <w:color w:val="2B2B2B"/>
                <w:sz w:val="24"/>
                <w:szCs w:val="24"/>
              </w:rPr>
            </w:pPr>
            <w:r>
              <w:rPr>
                <w:color w:val="2B2B2B"/>
                <w:sz w:val="24"/>
                <w:szCs w:val="24"/>
              </w:rPr>
              <w:t xml:space="preserve">Besedilo in sliko oblikuj v Wordu </w:t>
            </w:r>
          </w:p>
          <w:p w:rsidR="00C030F0" w:rsidRDefault="00A211F8">
            <w:pPr>
              <w:numPr>
                <w:ilvl w:val="0"/>
                <w:numId w:val="6"/>
              </w:numPr>
              <w:pBdr>
                <w:top w:val="nil"/>
                <w:left w:val="nil"/>
                <w:bottom w:val="nil"/>
                <w:right w:val="nil"/>
                <w:between w:val="nil"/>
              </w:pBdr>
              <w:spacing w:after="160" w:line="256" w:lineRule="auto"/>
              <w:rPr>
                <w:b/>
                <w:color w:val="2B2B2B"/>
                <w:sz w:val="24"/>
                <w:szCs w:val="24"/>
              </w:rPr>
            </w:pPr>
            <w:r>
              <w:rPr>
                <w:color w:val="2B2B2B"/>
                <w:sz w:val="24"/>
                <w:szCs w:val="24"/>
              </w:rPr>
              <w:t xml:space="preserve">Voščilo shrani in mi ga pošlji na moj e-naslov ali pa ga slikaj in pošlji na moj e-naslov: </w:t>
            </w:r>
            <w:hyperlink r:id="rId16">
              <w:r>
                <w:rPr>
                  <w:color w:val="0000FF"/>
                  <w:sz w:val="24"/>
                  <w:szCs w:val="24"/>
                  <w:u w:val="single"/>
                </w:rPr>
                <w:t>mateja.lesjak@o</w:t>
              </w:r>
              <w:r>
                <w:rPr>
                  <w:color w:val="0000FF"/>
                  <w:sz w:val="24"/>
                  <w:szCs w:val="24"/>
                  <w:u w:val="single"/>
                </w:rPr>
                <w:t>sferdavesela.si</w:t>
              </w:r>
            </w:hyperlink>
            <w:r>
              <w:rPr>
                <w:b/>
                <w:color w:val="2B2B2B"/>
                <w:sz w:val="24"/>
                <w:szCs w:val="24"/>
              </w:rPr>
              <w:t xml:space="preserve"> </w:t>
            </w:r>
          </w:p>
          <w:p w:rsidR="00C030F0" w:rsidRDefault="00C030F0"/>
          <w:p w:rsidR="00C030F0" w:rsidRDefault="00A211F8">
            <w:r>
              <w:t>Če ti ostane še kaj časa, lahko rešuješ  naloge na code.org.</w:t>
            </w:r>
          </w:p>
        </w:tc>
      </w:tr>
      <w:tr w:rsidR="00C030F0">
        <w:tc>
          <w:tcPr>
            <w:tcW w:w="1980" w:type="dxa"/>
          </w:tcPr>
          <w:p w:rsidR="00C030F0" w:rsidRDefault="00C030F0">
            <w:pPr>
              <w:rPr>
                <w:color w:val="2B2B2B"/>
                <w:sz w:val="24"/>
                <w:szCs w:val="24"/>
              </w:rPr>
            </w:pPr>
          </w:p>
        </w:tc>
        <w:tc>
          <w:tcPr>
            <w:tcW w:w="13404" w:type="dxa"/>
            <w:gridSpan w:val="2"/>
          </w:tcPr>
          <w:p w:rsidR="00C030F0" w:rsidRDefault="00C030F0">
            <w:pPr>
              <w:pBdr>
                <w:top w:val="nil"/>
                <w:left w:val="nil"/>
                <w:bottom w:val="nil"/>
                <w:right w:val="nil"/>
                <w:between w:val="nil"/>
              </w:pBdr>
              <w:ind w:left="720" w:hanging="720"/>
              <w:jc w:val="center"/>
              <w:rPr>
                <w:color w:val="2B2B2B"/>
                <w:sz w:val="24"/>
                <w:szCs w:val="24"/>
              </w:rPr>
            </w:pPr>
          </w:p>
          <w:p w:rsidR="00C030F0" w:rsidRDefault="00A211F8">
            <w:pPr>
              <w:pBdr>
                <w:top w:val="nil"/>
                <w:left w:val="nil"/>
                <w:bottom w:val="nil"/>
                <w:right w:val="nil"/>
                <w:between w:val="nil"/>
              </w:pBdr>
              <w:rPr>
                <w:b/>
                <w:i/>
                <w:color w:val="FF33CC"/>
                <w:sz w:val="30"/>
                <w:szCs w:val="30"/>
              </w:rPr>
            </w:pPr>
            <w:r>
              <w:rPr>
                <w:b/>
                <w:i/>
                <w:color w:val="FF33CC"/>
                <w:sz w:val="30"/>
                <w:szCs w:val="30"/>
              </w:rPr>
              <w:t>Učenci, da si malo odpočijete od šolskih nalog, boste v četrtek in petek opravljali prijetne dejavnosti na temo pomladi in velikonočnih praznikov (glej priponke). Prijetne utrinke lahko fotografiraš in mi jih pošlješ po e-pošti.</w:t>
            </w:r>
          </w:p>
          <w:p w:rsidR="00C030F0" w:rsidRDefault="00A211F8">
            <w:pPr>
              <w:tabs>
                <w:tab w:val="left" w:pos="912"/>
              </w:tabs>
            </w:pPr>
            <w:r>
              <w:tab/>
            </w:r>
          </w:p>
        </w:tc>
      </w:tr>
    </w:tbl>
    <w:p w:rsidR="00C030F0" w:rsidRDefault="00C030F0"/>
    <w:sectPr w:rsidR="00C030F0">
      <w:pgSz w:w="16838" w:h="11906"/>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Neue">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inherit">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663D"/>
    <w:multiLevelType w:val="multilevel"/>
    <w:tmpl w:val="229C0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BC0EF0"/>
    <w:multiLevelType w:val="multilevel"/>
    <w:tmpl w:val="6E902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031EB5"/>
    <w:multiLevelType w:val="multilevel"/>
    <w:tmpl w:val="8EF4BB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DB3D84"/>
    <w:multiLevelType w:val="multilevel"/>
    <w:tmpl w:val="5A644B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786D54"/>
    <w:multiLevelType w:val="multilevel"/>
    <w:tmpl w:val="1E540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151F45"/>
    <w:multiLevelType w:val="multilevel"/>
    <w:tmpl w:val="80B08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0C28AF"/>
    <w:multiLevelType w:val="multilevel"/>
    <w:tmpl w:val="D730ED6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462A6CCF"/>
    <w:multiLevelType w:val="multilevel"/>
    <w:tmpl w:val="027A5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C16694"/>
    <w:multiLevelType w:val="multilevel"/>
    <w:tmpl w:val="F1F25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AE162E"/>
    <w:multiLevelType w:val="multilevel"/>
    <w:tmpl w:val="25F0F43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62368C6"/>
    <w:multiLevelType w:val="multilevel"/>
    <w:tmpl w:val="6CDCC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A892CA5"/>
    <w:multiLevelType w:val="multilevel"/>
    <w:tmpl w:val="C7CC5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8"/>
  </w:num>
  <w:num w:numId="3">
    <w:abstractNumId w:val="10"/>
  </w:num>
  <w:num w:numId="4">
    <w:abstractNumId w:val="7"/>
  </w:num>
  <w:num w:numId="5">
    <w:abstractNumId w:val="4"/>
  </w:num>
  <w:num w:numId="6">
    <w:abstractNumId w:val="1"/>
  </w:num>
  <w:num w:numId="7">
    <w:abstractNumId w:val="2"/>
  </w:num>
  <w:num w:numId="8">
    <w:abstractNumId w:val="11"/>
  </w:num>
  <w:num w:numId="9">
    <w:abstractNumId w:val="3"/>
  </w:num>
  <w:num w:numId="10">
    <w:abstractNumId w:val="9"/>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F0"/>
    <w:rsid w:val="00A211F8"/>
    <w:rsid w:val="00C030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19D90-6929-4AC0-BF74-B16BF4E5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240" w:after="0"/>
      <w:outlineLvl w:val="0"/>
    </w:pPr>
    <w:rPr>
      <w:color w:val="2E75B5"/>
      <w:sz w:val="32"/>
      <w:szCs w:val="32"/>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oZYG22NwyRk" TargetMode="External"/><Relationship Id="rId13" Type="http://schemas.openxmlformats.org/officeDocument/2006/relationships/hyperlink" Target="https://drive.google.com/file/d/1kndyKt2lc9dF2VyzsZBKzCd35WKz2etT/view?usp=sha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stja.novak@osferdavesela.si" TargetMode="External"/><Relationship Id="rId12" Type="http://schemas.openxmlformats.org/officeDocument/2006/relationships/hyperlink" Target="https://www.youtube.com/watch?v=oc4QS2USKm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teja.lesjak@osferdavesela.si" TargetMode="External"/><Relationship Id="rId1" Type="http://schemas.openxmlformats.org/officeDocument/2006/relationships/numbering" Target="numbering.xml"/><Relationship Id="rId6" Type="http://schemas.openxmlformats.org/officeDocument/2006/relationships/hyperlink" Target="https://sl.m.wikisource.org/wiki/Pestrna" TargetMode="External"/><Relationship Id="rId11" Type="http://schemas.openxmlformats.org/officeDocument/2006/relationships/hyperlink" Target="https://rokus-klett.us8.list-manage.com/track/click?u=5df0c03e7c91b7cd9f1d96f6f&amp;id=8ef514dbf8&amp;e=4bb33a5ad9" TargetMode="External"/><Relationship Id="rId5" Type="http://schemas.openxmlformats.org/officeDocument/2006/relationships/hyperlink" Target="https://www.devetletka.net/index.php?r=downloadMaterial&amp;id=1569&amp;file" TargetMode="External"/><Relationship Id="rId15" Type="http://schemas.openxmlformats.org/officeDocument/2006/relationships/image" Target="media/image1.png"/><Relationship Id="rId10" Type="http://schemas.openxmlformats.org/officeDocument/2006/relationships/hyperlink" Target="https://www.youtube.com/watch?v=y_c_hnvmYP0" TargetMode="External"/><Relationship Id="rId4" Type="http://schemas.openxmlformats.org/officeDocument/2006/relationships/webSettings" Target="webSettings.xml"/><Relationship Id="rId9" Type="http://schemas.openxmlformats.org/officeDocument/2006/relationships/hyperlink" Target="https://gopro.com/v/RoRndB0JMmVeo" TargetMode="External"/><Relationship Id="rId14" Type="http://schemas.openxmlformats.org/officeDocument/2006/relationships/hyperlink" Target="https://drive.google.com/file/d/1ihCnwBY2QEPGef3qwkYwcUczyHNpvMM7/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7222</Characters>
  <Application>Microsoft Office Word</Application>
  <DocSecurity>0</DocSecurity>
  <Lines>60</Lines>
  <Paragraphs>16</Paragraphs>
  <ScaleCrop>false</ScaleCrop>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2020-04-05T20:26:00Z</dcterms:created>
  <dcterms:modified xsi:type="dcterms:W3CDTF">2020-04-05T20:26:00Z</dcterms:modified>
</cp:coreProperties>
</file>