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B6FF7" w14:textId="77777777" w:rsidR="00F23BAD" w:rsidRDefault="00F23BAD"/>
    <w:tbl>
      <w:tblPr>
        <w:tblStyle w:val="Tabelamrea"/>
        <w:tblW w:w="10773" w:type="dxa"/>
        <w:tblInd w:w="-459" w:type="dxa"/>
        <w:tblLayout w:type="fixed"/>
        <w:tblLook w:val="04A0" w:firstRow="1" w:lastRow="0" w:firstColumn="1" w:lastColumn="0" w:noHBand="0" w:noVBand="1"/>
      </w:tblPr>
      <w:tblGrid>
        <w:gridCol w:w="642"/>
        <w:gridCol w:w="5028"/>
        <w:gridCol w:w="5103"/>
      </w:tblGrid>
      <w:tr w:rsidR="007D01F3" w14:paraId="05F9C448" w14:textId="77777777" w:rsidTr="00DE32D3">
        <w:trPr>
          <w:trHeight w:val="357"/>
        </w:trPr>
        <w:tc>
          <w:tcPr>
            <w:tcW w:w="10773" w:type="dxa"/>
            <w:gridSpan w:val="3"/>
          </w:tcPr>
          <w:p w14:paraId="6B430A94" w14:textId="77777777" w:rsidR="007D01F3" w:rsidRDefault="007D01F3" w:rsidP="001540F2">
            <w:pPr>
              <w:jc w:val="center"/>
            </w:pPr>
            <w:r>
              <w:t>Teden: 23. 3. 2020 – 27. 3. 2020</w:t>
            </w:r>
          </w:p>
        </w:tc>
      </w:tr>
      <w:tr w:rsidR="007D01F3" w14:paraId="383CF2CF" w14:textId="77777777" w:rsidTr="00DE32D3">
        <w:trPr>
          <w:trHeight w:val="337"/>
        </w:trPr>
        <w:tc>
          <w:tcPr>
            <w:tcW w:w="642" w:type="dxa"/>
          </w:tcPr>
          <w:p w14:paraId="59EBC304" w14:textId="77777777" w:rsidR="007D01F3" w:rsidRPr="00666B85" w:rsidRDefault="007D01F3" w:rsidP="001540F2">
            <w:pPr>
              <w:rPr>
                <w:sz w:val="20"/>
                <w:szCs w:val="20"/>
              </w:rPr>
            </w:pPr>
          </w:p>
        </w:tc>
        <w:tc>
          <w:tcPr>
            <w:tcW w:w="5028" w:type="dxa"/>
          </w:tcPr>
          <w:p w14:paraId="44A54785" w14:textId="77777777" w:rsidR="007D01F3" w:rsidRPr="00666B85" w:rsidRDefault="007D01F3" w:rsidP="001540F2">
            <w:pPr>
              <w:rPr>
                <w:sz w:val="20"/>
                <w:szCs w:val="20"/>
              </w:rPr>
            </w:pPr>
            <w:r w:rsidRPr="00666B85">
              <w:rPr>
                <w:sz w:val="20"/>
                <w:szCs w:val="20"/>
              </w:rPr>
              <w:t>3. a</w:t>
            </w:r>
          </w:p>
        </w:tc>
        <w:tc>
          <w:tcPr>
            <w:tcW w:w="5103" w:type="dxa"/>
          </w:tcPr>
          <w:p w14:paraId="13B595B5" w14:textId="77777777" w:rsidR="007D01F3" w:rsidRPr="00666B85" w:rsidRDefault="007D01F3" w:rsidP="001540F2">
            <w:pPr>
              <w:rPr>
                <w:sz w:val="20"/>
                <w:szCs w:val="20"/>
              </w:rPr>
            </w:pPr>
            <w:r w:rsidRPr="00666B85">
              <w:rPr>
                <w:sz w:val="20"/>
                <w:szCs w:val="20"/>
              </w:rPr>
              <w:t>3. b</w:t>
            </w:r>
          </w:p>
        </w:tc>
      </w:tr>
      <w:tr w:rsidR="00DC427A" w14:paraId="024E6EA6" w14:textId="77777777" w:rsidTr="00DE32D3">
        <w:trPr>
          <w:trHeight w:val="337"/>
        </w:trPr>
        <w:tc>
          <w:tcPr>
            <w:tcW w:w="642" w:type="dxa"/>
          </w:tcPr>
          <w:p w14:paraId="3006BB50" w14:textId="6612C9B7" w:rsidR="00DC427A" w:rsidRPr="00666B85" w:rsidRDefault="00DC427A" w:rsidP="001540F2">
            <w:pPr>
              <w:rPr>
                <w:sz w:val="20"/>
                <w:szCs w:val="20"/>
              </w:rPr>
            </w:pPr>
            <w:r w:rsidRPr="00666B85">
              <w:rPr>
                <w:sz w:val="20"/>
                <w:szCs w:val="20"/>
              </w:rPr>
              <w:t>SLJ</w:t>
            </w:r>
          </w:p>
        </w:tc>
        <w:tc>
          <w:tcPr>
            <w:tcW w:w="5028" w:type="dxa"/>
          </w:tcPr>
          <w:p w14:paraId="16EDD374" w14:textId="77777777" w:rsidR="009C4CA2" w:rsidRPr="00666B85" w:rsidRDefault="009C4CA2" w:rsidP="009C4CA2">
            <w:pPr>
              <w:pStyle w:val="Odstavekseznama"/>
              <w:numPr>
                <w:ilvl w:val="0"/>
                <w:numId w:val="18"/>
              </w:numPr>
              <w:rPr>
                <w:color w:val="000000"/>
                <w:sz w:val="20"/>
                <w:szCs w:val="20"/>
              </w:rPr>
            </w:pPr>
            <w:r w:rsidRPr="00666B85">
              <w:rPr>
                <w:color w:val="000000"/>
                <w:sz w:val="20"/>
                <w:szCs w:val="20"/>
              </w:rPr>
              <w:t>Ponavljamo in utrjujemo jezikarijo</w:t>
            </w:r>
          </w:p>
          <w:p w14:paraId="6F446479" w14:textId="743EC0CA" w:rsidR="00DC427A" w:rsidRPr="00666B85" w:rsidRDefault="009C4CA2" w:rsidP="009C4CA2">
            <w:pPr>
              <w:ind w:left="360"/>
              <w:rPr>
                <w:sz w:val="20"/>
                <w:szCs w:val="20"/>
              </w:rPr>
            </w:pPr>
            <w:r w:rsidRPr="00666B85">
              <w:rPr>
                <w:sz w:val="20"/>
                <w:szCs w:val="20"/>
              </w:rPr>
              <w:t xml:space="preserve">      UL- popravi napake</w:t>
            </w:r>
          </w:p>
          <w:p w14:paraId="7E20C782" w14:textId="77777777" w:rsidR="009C4CA2" w:rsidRPr="00666B85" w:rsidRDefault="009C4CA2" w:rsidP="009C4CA2">
            <w:pPr>
              <w:pStyle w:val="Odstavekseznama"/>
              <w:numPr>
                <w:ilvl w:val="0"/>
                <w:numId w:val="18"/>
              </w:numPr>
              <w:rPr>
                <w:sz w:val="20"/>
                <w:szCs w:val="20"/>
              </w:rPr>
            </w:pPr>
            <w:r w:rsidRPr="00666B85">
              <w:rPr>
                <w:rFonts w:cs="Times New Roman"/>
                <w:sz w:val="20"/>
                <w:szCs w:val="20"/>
              </w:rPr>
              <w:t xml:space="preserve">Pravljica: MOŽIČEK MED DIMNIKI - </w:t>
            </w:r>
            <w:r w:rsidRPr="00666B85">
              <w:rPr>
                <w:sz w:val="20"/>
                <w:szCs w:val="20"/>
              </w:rPr>
              <w:t>B/50, 51</w:t>
            </w:r>
          </w:p>
          <w:p w14:paraId="09C13DD9" w14:textId="77777777" w:rsidR="009C4CA2" w:rsidRPr="00666B85" w:rsidRDefault="009C4CA2" w:rsidP="009C4CA2">
            <w:pPr>
              <w:pStyle w:val="Odstavekseznama"/>
              <w:numPr>
                <w:ilvl w:val="0"/>
                <w:numId w:val="18"/>
              </w:numPr>
              <w:rPr>
                <w:sz w:val="20"/>
                <w:szCs w:val="20"/>
              </w:rPr>
            </w:pPr>
            <w:r w:rsidRPr="00666B85">
              <w:rPr>
                <w:sz w:val="20"/>
                <w:szCs w:val="20"/>
              </w:rPr>
              <w:t>JURE, JURČEK – manjšalnice - SDZ 2/49</w:t>
            </w:r>
          </w:p>
          <w:p w14:paraId="23D97E77" w14:textId="77777777" w:rsidR="009C4CA2" w:rsidRPr="00666B85" w:rsidRDefault="009C4CA2" w:rsidP="009C4CA2">
            <w:pPr>
              <w:pStyle w:val="Odstavekseznama"/>
              <w:numPr>
                <w:ilvl w:val="0"/>
                <w:numId w:val="18"/>
              </w:numPr>
              <w:rPr>
                <w:sz w:val="20"/>
                <w:szCs w:val="20"/>
              </w:rPr>
            </w:pPr>
            <w:r w:rsidRPr="00666B85">
              <w:rPr>
                <w:sz w:val="20"/>
                <w:szCs w:val="20"/>
              </w:rPr>
              <w:t xml:space="preserve">SPOZNALI SMO - SDZ 2/50, 51, </w:t>
            </w:r>
          </w:p>
          <w:p w14:paraId="6904236A" w14:textId="77777777" w:rsidR="009C4CA2" w:rsidRDefault="009C4CA2" w:rsidP="009C4CA2">
            <w:pPr>
              <w:pStyle w:val="Odstavekseznama"/>
              <w:rPr>
                <w:sz w:val="20"/>
                <w:szCs w:val="20"/>
              </w:rPr>
            </w:pPr>
            <w:r w:rsidRPr="00666B85">
              <w:rPr>
                <w:sz w:val="20"/>
                <w:szCs w:val="20"/>
              </w:rPr>
              <w:t>UL – Maj</w:t>
            </w:r>
          </w:p>
          <w:p w14:paraId="0D4CBAAA" w14:textId="03A4331F" w:rsidR="00565582" w:rsidRPr="00565582" w:rsidRDefault="00565582" w:rsidP="00565582">
            <w:pPr>
              <w:pStyle w:val="Odstavekseznama"/>
              <w:numPr>
                <w:ilvl w:val="0"/>
                <w:numId w:val="18"/>
              </w:numPr>
              <w:rPr>
                <w:sz w:val="20"/>
                <w:szCs w:val="20"/>
              </w:rPr>
            </w:pPr>
            <w:r w:rsidRPr="00565582">
              <w:rPr>
                <w:sz w:val="20"/>
                <w:szCs w:val="20"/>
              </w:rPr>
              <w:t>POPRAVLJALNICA IGRAČ,</w:t>
            </w:r>
            <w:r w:rsidRPr="00565582">
              <w:rPr>
                <w:b/>
                <w:sz w:val="20"/>
                <w:szCs w:val="20"/>
              </w:rPr>
              <w:t xml:space="preserve"> </w:t>
            </w:r>
            <w:r w:rsidRPr="00565582">
              <w:rPr>
                <w:sz w:val="20"/>
                <w:szCs w:val="20"/>
              </w:rPr>
              <w:t xml:space="preserve">B/44, 45   </w:t>
            </w:r>
          </w:p>
        </w:tc>
        <w:tc>
          <w:tcPr>
            <w:tcW w:w="5103" w:type="dxa"/>
          </w:tcPr>
          <w:p w14:paraId="713F8B89" w14:textId="77777777" w:rsidR="009C4CA2" w:rsidRPr="00666B85" w:rsidRDefault="009C4CA2" w:rsidP="009C4CA2">
            <w:pPr>
              <w:pStyle w:val="Odstavekseznama"/>
              <w:numPr>
                <w:ilvl w:val="0"/>
                <w:numId w:val="18"/>
              </w:numPr>
              <w:rPr>
                <w:color w:val="000000"/>
                <w:sz w:val="20"/>
                <w:szCs w:val="20"/>
              </w:rPr>
            </w:pPr>
            <w:r w:rsidRPr="00666B85">
              <w:rPr>
                <w:color w:val="000000"/>
                <w:sz w:val="20"/>
                <w:szCs w:val="20"/>
              </w:rPr>
              <w:t>Ponavljamo in utrjujemo jezikarijo</w:t>
            </w:r>
          </w:p>
          <w:p w14:paraId="2DD8F511" w14:textId="77777777" w:rsidR="009C4CA2" w:rsidRPr="00666B85" w:rsidRDefault="009C4CA2" w:rsidP="009C4CA2">
            <w:pPr>
              <w:ind w:left="360"/>
              <w:rPr>
                <w:sz w:val="20"/>
                <w:szCs w:val="20"/>
              </w:rPr>
            </w:pPr>
            <w:r w:rsidRPr="00666B85">
              <w:rPr>
                <w:sz w:val="20"/>
                <w:szCs w:val="20"/>
              </w:rPr>
              <w:t xml:space="preserve">      UL- popravi napake</w:t>
            </w:r>
          </w:p>
          <w:p w14:paraId="773E4F09" w14:textId="77777777" w:rsidR="009C4CA2" w:rsidRPr="00666B85" w:rsidRDefault="009C4CA2" w:rsidP="009C4CA2">
            <w:pPr>
              <w:pStyle w:val="Odstavekseznama"/>
              <w:numPr>
                <w:ilvl w:val="0"/>
                <w:numId w:val="18"/>
              </w:numPr>
              <w:rPr>
                <w:sz w:val="20"/>
                <w:szCs w:val="20"/>
              </w:rPr>
            </w:pPr>
            <w:r w:rsidRPr="00666B85">
              <w:rPr>
                <w:rFonts w:cs="Times New Roman"/>
                <w:sz w:val="20"/>
                <w:szCs w:val="20"/>
              </w:rPr>
              <w:t xml:space="preserve">Pravljica: MOŽIČEK MED DIMNIKI - </w:t>
            </w:r>
            <w:r w:rsidRPr="00666B85">
              <w:rPr>
                <w:sz w:val="20"/>
                <w:szCs w:val="20"/>
              </w:rPr>
              <w:t>B/50, 51</w:t>
            </w:r>
          </w:p>
          <w:p w14:paraId="2C6AFF83" w14:textId="77777777" w:rsidR="009C4CA2" w:rsidRPr="00666B85" w:rsidRDefault="009C4CA2" w:rsidP="009C4CA2">
            <w:pPr>
              <w:pStyle w:val="Odstavekseznama"/>
              <w:numPr>
                <w:ilvl w:val="0"/>
                <w:numId w:val="18"/>
              </w:numPr>
              <w:rPr>
                <w:sz w:val="20"/>
                <w:szCs w:val="20"/>
              </w:rPr>
            </w:pPr>
            <w:r w:rsidRPr="00666B85">
              <w:rPr>
                <w:sz w:val="20"/>
                <w:szCs w:val="20"/>
              </w:rPr>
              <w:t>JURE, JURČEK – manjšalnice - SDZ 2/49</w:t>
            </w:r>
          </w:p>
          <w:p w14:paraId="1FD90601" w14:textId="77777777" w:rsidR="009C4CA2" w:rsidRPr="00666B85" w:rsidRDefault="009C4CA2" w:rsidP="009C4CA2">
            <w:pPr>
              <w:pStyle w:val="Odstavekseznama"/>
              <w:numPr>
                <w:ilvl w:val="0"/>
                <w:numId w:val="18"/>
              </w:numPr>
              <w:rPr>
                <w:sz w:val="20"/>
                <w:szCs w:val="20"/>
              </w:rPr>
            </w:pPr>
            <w:r w:rsidRPr="00666B85">
              <w:rPr>
                <w:sz w:val="20"/>
                <w:szCs w:val="20"/>
              </w:rPr>
              <w:t xml:space="preserve">SPOZNALI SMO - SDZ 2/50, 51, </w:t>
            </w:r>
          </w:p>
          <w:p w14:paraId="53A1D3FD" w14:textId="21D4CE57" w:rsidR="00DC427A" w:rsidRPr="00666B85" w:rsidRDefault="009C4CA2" w:rsidP="009C4CA2">
            <w:pPr>
              <w:rPr>
                <w:sz w:val="20"/>
                <w:szCs w:val="20"/>
              </w:rPr>
            </w:pPr>
            <w:r w:rsidRPr="00666B85">
              <w:rPr>
                <w:sz w:val="20"/>
                <w:szCs w:val="20"/>
              </w:rPr>
              <w:t xml:space="preserve">              </w:t>
            </w:r>
            <w:r w:rsidR="00C1259D">
              <w:rPr>
                <w:sz w:val="20"/>
                <w:szCs w:val="20"/>
              </w:rPr>
              <w:t xml:space="preserve">  </w:t>
            </w:r>
            <w:r w:rsidRPr="00666B85">
              <w:rPr>
                <w:sz w:val="20"/>
                <w:szCs w:val="20"/>
              </w:rPr>
              <w:t>UL – Maj</w:t>
            </w:r>
          </w:p>
        </w:tc>
      </w:tr>
      <w:tr w:rsidR="00DC427A" w14:paraId="0F619571" w14:textId="77777777" w:rsidTr="00DE32D3">
        <w:trPr>
          <w:trHeight w:val="337"/>
        </w:trPr>
        <w:tc>
          <w:tcPr>
            <w:tcW w:w="642" w:type="dxa"/>
          </w:tcPr>
          <w:p w14:paraId="236AECEF" w14:textId="2DCF635B" w:rsidR="00DC427A" w:rsidRPr="00666B85" w:rsidRDefault="00DC427A" w:rsidP="001540F2">
            <w:pPr>
              <w:rPr>
                <w:sz w:val="20"/>
                <w:szCs w:val="20"/>
              </w:rPr>
            </w:pPr>
            <w:r w:rsidRPr="00666B85">
              <w:rPr>
                <w:sz w:val="20"/>
                <w:szCs w:val="20"/>
              </w:rPr>
              <w:t>MAT</w:t>
            </w:r>
          </w:p>
        </w:tc>
        <w:tc>
          <w:tcPr>
            <w:tcW w:w="5028" w:type="dxa"/>
          </w:tcPr>
          <w:p w14:paraId="74B27FFB" w14:textId="30B3788A" w:rsidR="00666B85" w:rsidRPr="00C1259D" w:rsidRDefault="00666B85" w:rsidP="00666B85">
            <w:pPr>
              <w:pStyle w:val="Odstavekseznama"/>
              <w:numPr>
                <w:ilvl w:val="0"/>
                <w:numId w:val="19"/>
              </w:numPr>
              <w:rPr>
                <w:sz w:val="20"/>
                <w:szCs w:val="20"/>
              </w:rPr>
            </w:pPr>
            <w:r w:rsidRPr="00666B85">
              <w:rPr>
                <w:sz w:val="20"/>
                <w:szCs w:val="20"/>
              </w:rPr>
              <w:t xml:space="preserve">Geometrijski LIKI - SDZ 2/103, 104, SDZ 2/105, </w:t>
            </w:r>
            <w:r w:rsidRPr="00C1259D">
              <w:rPr>
                <w:sz w:val="20"/>
                <w:szCs w:val="20"/>
              </w:rPr>
              <w:t>106</w:t>
            </w:r>
          </w:p>
          <w:p w14:paraId="7EE4AFF9" w14:textId="24B108DC" w:rsidR="00666B85" w:rsidRPr="00C1259D" w:rsidRDefault="00666B85" w:rsidP="00666B85">
            <w:pPr>
              <w:pStyle w:val="Odstavekseznama"/>
              <w:numPr>
                <w:ilvl w:val="0"/>
                <w:numId w:val="19"/>
              </w:numPr>
              <w:rPr>
                <w:sz w:val="20"/>
                <w:szCs w:val="20"/>
              </w:rPr>
            </w:pPr>
            <w:r w:rsidRPr="00C1259D">
              <w:rPr>
                <w:sz w:val="20"/>
                <w:szCs w:val="20"/>
              </w:rPr>
              <w:t>Miselni orehi - SDZ 2/107, 108, 109</w:t>
            </w:r>
          </w:p>
          <w:p w14:paraId="30061059" w14:textId="77777777" w:rsidR="00DC427A" w:rsidRPr="00C1259D" w:rsidRDefault="00666B85" w:rsidP="00666B85">
            <w:pPr>
              <w:pStyle w:val="Odstavekseznama"/>
              <w:numPr>
                <w:ilvl w:val="0"/>
                <w:numId w:val="19"/>
              </w:numPr>
              <w:rPr>
                <w:sz w:val="20"/>
                <w:szCs w:val="20"/>
              </w:rPr>
            </w:pPr>
            <w:r w:rsidRPr="00C1259D">
              <w:rPr>
                <w:sz w:val="20"/>
                <w:szCs w:val="20"/>
              </w:rPr>
              <w:t>SIMETRIJA - SDZ 3/5, 6, 7</w:t>
            </w:r>
          </w:p>
          <w:p w14:paraId="2B76AA11" w14:textId="77777777" w:rsidR="00666B85" w:rsidRPr="00C1259D" w:rsidRDefault="00666B85" w:rsidP="00666B85">
            <w:pPr>
              <w:pStyle w:val="Odstavekseznama"/>
              <w:numPr>
                <w:ilvl w:val="0"/>
                <w:numId w:val="19"/>
              </w:numPr>
              <w:rPr>
                <w:sz w:val="20"/>
                <w:szCs w:val="20"/>
              </w:rPr>
            </w:pPr>
            <w:r w:rsidRPr="00C1259D">
              <w:rPr>
                <w:sz w:val="20"/>
                <w:szCs w:val="20"/>
              </w:rPr>
              <w:t>SKLADNI LIKI - SDZ 3/8, 9</w:t>
            </w:r>
          </w:p>
          <w:p w14:paraId="5EAA3757" w14:textId="77777777" w:rsidR="002A792D" w:rsidRPr="00C1259D" w:rsidRDefault="002A792D" w:rsidP="00666B85">
            <w:pPr>
              <w:pStyle w:val="Odstavekseznama"/>
              <w:numPr>
                <w:ilvl w:val="0"/>
                <w:numId w:val="19"/>
              </w:numPr>
              <w:rPr>
                <w:sz w:val="20"/>
                <w:szCs w:val="20"/>
              </w:rPr>
            </w:pPr>
            <w:r w:rsidRPr="00C1259D">
              <w:rPr>
                <w:sz w:val="20"/>
                <w:szCs w:val="20"/>
              </w:rPr>
              <w:t>ČRTA, TOČKA - SDZ 3/10, 11, 12</w:t>
            </w:r>
          </w:p>
          <w:p w14:paraId="58105C52" w14:textId="3E5FA27A" w:rsidR="00C1259D" w:rsidRPr="00666B85" w:rsidRDefault="00C1259D" w:rsidP="00666B85">
            <w:pPr>
              <w:pStyle w:val="Odstavekseznama"/>
              <w:numPr>
                <w:ilvl w:val="0"/>
                <w:numId w:val="19"/>
              </w:numPr>
              <w:rPr>
                <w:sz w:val="20"/>
                <w:szCs w:val="20"/>
              </w:rPr>
            </w:pPr>
            <w:r w:rsidRPr="00C1259D">
              <w:rPr>
                <w:sz w:val="20"/>
                <w:szCs w:val="20"/>
              </w:rPr>
              <w:t>ENICA, DESETICA, STOTICA, TISOČICA - SDZ 3/13</w:t>
            </w:r>
          </w:p>
        </w:tc>
        <w:tc>
          <w:tcPr>
            <w:tcW w:w="5103" w:type="dxa"/>
          </w:tcPr>
          <w:p w14:paraId="34E249F9" w14:textId="77777777" w:rsidR="00666B85" w:rsidRPr="00666B85" w:rsidRDefault="00666B85" w:rsidP="00666B85">
            <w:pPr>
              <w:pStyle w:val="Odstavekseznama"/>
              <w:numPr>
                <w:ilvl w:val="0"/>
                <w:numId w:val="19"/>
              </w:numPr>
              <w:rPr>
                <w:sz w:val="20"/>
                <w:szCs w:val="20"/>
              </w:rPr>
            </w:pPr>
            <w:r w:rsidRPr="00666B85">
              <w:rPr>
                <w:sz w:val="20"/>
                <w:szCs w:val="20"/>
              </w:rPr>
              <w:t>Geometrijski LIKI - SDZ 2/103, 104, SDZ 2/105, 106</w:t>
            </w:r>
          </w:p>
          <w:p w14:paraId="683C93CC" w14:textId="77777777" w:rsidR="00666B85" w:rsidRPr="00666B85" w:rsidRDefault="00666B85" w:rsidP="00666B85">
            <w:pPr>
              <w:pStyle w:val="Odstavekseznama"/>
              <w:numPr>
                <w:ilvl w:val="0"/>
                <w:numId w:val="19"/>
              </w:numPr>
              <w:rPr>
                <w:sz w:val="20"/>
                <w:szCs w:val="20"/>
              </w:rPr>
            </w:pPr>
            <w:r w:rsidRPr="00666B85">
              <w:rPr>
                <w:sz w:val="20"/>
                <w:szCs w:val="20"/>
              </w:rPr>
              <w:t>Miselni orehi - SDZ 2/107, 108, 109</w:t>
            </w:r>
          </w:p>
          <w:p w14:paraId="76FED7BE" w14:textId="77777777" w:rsidR="00666B85" w:rsidRPr="00C1259D" w:rsidRDefault="00666B85" w:rsidP="00666B85">
            <w:pPr>
              <w:pStyle w:val="Odstavekseznama"/>
              <w:numPr>
                <w:ilvl w:val="0"/>
                <w:numId w:val="19"/>
              </w:numPr>
              <w:rPr>
                <w:sz w:val="20"/>
                <w:szCs w:val="20"/>
              </w:rPr>
            </w:pPr>
            <w:r w:rsidRPr="00C1259D">
              <w:rPr>
                <w:sz w:val="20"/>
                <w:szCs w:val="20"/>
              </w:rPr>
              <w:t>SIMETRIJA - SDZ 3/5, 6, 7</w:t>
            </w:r>
          </w:p>
          <w:p w14:paraId="2102F6E2" w14:textId="09C604EF" w:rsidR="002A792D" w:rsidRPr="00C1259D" w:rsidRDefault="002A792D" w:rsidP="00666B85">
            <w:pPr>
              <w:pStyle w:val="Odstavekseznama"/>
              <w:numPr>
                <w:ilvl w:val="0"/>
                <w:numId w:val="19"/>
              </w:numPr>
              <w:rPr>
                <w:sz w:val="20"/>
                <w:szCs w:val="20"/>
              </w:rPr>
            </w:pPr>
            <w:r w:rsidRPr="00C1259D">
              <w:rPr>
                <w:sz w:val="20"/>
                <w:szCs w:val="20"/>
              </w:rPr>
              <w:t>ČRTA, TOČKA - SDZ 3/10, 11, 12</w:t>
            </w:r>
          </w:p>
          <w:p w14:paraId="06B2AB48" w14:textId="77777777" w:rsidR="00DC427A" w:rsidRPr="00666B85" w:rsidRDefault="00DC427A" w:rsidP="001540F2">
            <w:pPr>
              <w:rPr>
                <w:sz w:val="20"/>
                <w:szCs w:val="20"/>
              </w:rPr>
            </w:pPr>
          </w:p>
        </w:tc>
      </w:tr>
      <w:tr w:rsidR="00DC427A" w14:paraId="59672C13" w14:textId="77777777" w:rsidTr="00DE32D3">
        <w:trPr>
          <w:trHeight w:val="337"/>
        </w:trPr>
        <w:tc>
          <w:tcPr>
            <w:tcW w:w="642" w:type="dxa"/>
          </w:tcPr>
          <w:p w14:paraId="0DF99989" w14:textId="6E48EEB1" w:rsidR="00DC427A" w:rsidRPr="00666B85" w:rsidRDefault="00DC427A" w:rsidP="001540F2">
            <w:pPr>
              <w:rPr>
                <w:sz w:val="20"/>
                <w:szCs w:val="20"/>
              </w:rPr>
            </w:pPr>
            <w:r w:rsidRPr="00666B85">
              <w:rPr>
                <w:sz w:val="20"/>
                <w:szCs w:val="20"/>
              </w:rPr>
              <w:t>LUM</w:t>
            </w:r>
          </w:p>
        </w:tc>
        <w:tc>
          <w:tcPr>
            <w:tcW w:w="5028" w:type="dxa"/>
          </w:tcPr>
          <w:p w14:paraId="3B83D7F7" w14:textId="4C41B10D" w:rsidR="00DC427A" w:rsidRPr="00FC3146" w:rsidRDefault="00FC3146" w:rsidP="00FC3146">
            <w:pPr>
              <w:pStyle w:val="Odstavekseznama"/>
              <w:numPr>
                <w:ilvl w:val="0"/>
                <w:numId w:val="23"/>
              </w:numPr>
              <w:rPr>
                <w:sz w:val="20"/>
                <w:szCs w:val="20"/>
              </w:rPr>
            </w:pPr>
            <w:r w:rsidRPr="00FC3146">
              <w:rPr>
                <w:sz w:val="20"/>
                <w:szCs w:val="20"/>
              </w:rPr>
              <w:t>Ilustracija: UPODOBITEV PRAVLJICE V STRIPU - katerokoli</w:t>
            </w:r>
          </w:p>
        </w:tc>
        <w:tc>
          <w:tcPr>
            <w:tcW w:w="5103" w:type="dxa"/>
          </w:tcPr>
          <w:p w14:paraId="4C00E53D" w14:textId="5A8D9554" w:rsidR="00DC427A" w:rsidRPr="00FC3146" w:rsidRDefault="00FC3146" w:rsidP="00FC3146">
            <w:pPr>
              <w:pStyle w:val="Odstavekseznama"/>
              <w:numPr>
                <w:ilvl w:val="0"/>
                <w:numId w:val="22"/>
              </w:numPr>
              <w:rPr>
                <w:sz w:val="20"/>
                <w:szCs w:val="20"/>
              </w:rPr>
            </w:pPr>
            <w:r w:rsidRPr="00FC3146">
              <w:rPr>
                <w:sz w:val="20"/>
                <w:szCs w:val="20"/>
              </w:rPr>
              <w:t>Ilustracija: UPODOBITEV PRAVLJICE V STRIPU - katerokoli</w:t>
            </w:r>
          </w:p>
        </w:tc>
      </w:tr>
      <w:tr w:rsidR="007D01F3" w14:paraId="7EF646CE" w14:textId="77777777" w:rsidTr="00DE32D3">
        <w:trPr>
          <w:trHeight w:val="357"/>
        </w:trPr>
        <w:tc>
          <w:tcPr>
            <w:tcW w:w="642" w:type="dxa"/>
          </w:tcPr>
          <w:p w14:paraId="153BAF91" w14:textId="77777777" w:rsidR="007D01F3" w:rsidRPr="00666B85" w:rsidRDefault="007D01F3" w:rsidP="001540F2">
            <w:pPr>
              <w:rPr>
                <w:sz w:val="20"/>
                <w:szCs w:val="20"/>
              </w:rPr>
            </w:pPr>
            <w:r w:rsidRPr="00666B85">
              <w:rPr>
                <w:sz w:val="20"/>
                <w:szCs w:val="20"/>
              </w:rPr>
              <w:t>GUM</w:t>
            </w:r>
          </w:p>
        </w:tc>
        <w:tc>
          <w:tcPr>
            <w:tcW w:w="5028" w:type="dxa"/>
          </w:tcPr>
          <w:p w14:paraId="2DCB0247" w14:textId="77777777" w:rsidR="00710933" w:rsidRPr="00666B85" w:rsidRDefault="00710933" w:rsidP="00AD0E7A">
            <w:pPr>
              <w:pStyle w:val="Odstavekseznama"/>
              <w:numPr>
                <w:ilvl w:val="0"/>
                <w:numId w:val="3"/>
              </w:numPr>
              <w:ind w:left="319"/>
              <w:rPr>
                <w:sz w:val="20"/>
                <w:szCs w:val="20"/>
              </w:rPr>
            </w:pPr>
            <w:r w:rsidRPr="00666B85">
              <w:rPr>
                <w:sz w:val="20"/>
                <w:szCs w:val="20"/>
              </w:rPr>
              <w:t>Utrjevanje že znanih pesmi;</w:t>
            </w:r>
          </w:p>
          <w:p w14:paraId="602324E6" w14:textId="77777777" w:rsidR="00710933" w:rsidRPr="00666B85" w:rsidRDefault="00710933" w:rsidP="00AD0E7A">
            <w:pPr>
              <w:pStyle w:val="Odstavekseznama"/>
              <w:numPr>
                <w:ilvl w:val="0"/>
                <w:numId w:val="3"/>
              </w:numPr>
              <w:ind w:left="319"/>
              <w:rPr>
                <w:sz w:val="20"/>
                <w:szCs w:val="20"/>
              </w:rPr>
            </w:pPr>
            <w:r w:rsidRPr="00666B85">
              <w:rPr>
                <w:sz w:val="20"/>
                <w:szCs w:val="20"/>
              </w:rPr>
              <w:t>Pesem ima melodijo – DZ/31, poslušajo pesem Balonček</w:t>
            </w:r>
          </w:p>
          <w:p w14:paraId="3F4B73DB" w14:textId="77777777" w:rsidR="00710933" w:rsidRPr="00666B85" w:rsidRDefault="00AD0E7A" w:rsidP="00AD0E7A">
            <w:pPr>
              <w:pStyle w:val="Odstavekseznama"/>
              <w:ind w:left="319"/>
              <w:rPr>
                <w:i/>
                <w:sz w:val="20"/>
                <w:szCs w:val="20"/>
              </w:rPr>
            </w:pPr>
            <w:r w:rsidRPr="00666B85">
              <w:rPr>
                <w:i/>
                <w:sz w:val="20"/>
                <w:szCs w:val="20"/>
              </w:rPr>
              <w:t>(</w:t>
            </w:r>
            <w:r w:rsidR="00710933" w:rsidRPr="00666B85">
              <w:rPr>
                <w:i/>
                <w:sz w:val="20"/>
                <w:szCs w:val="20"/>
              </w:rPr>
              <w:t>Dežela LiBi/Mestni trg3/GUM/Pesmice</w:t>
            </w:r>
            <w:r w:rsidRPr="00666B85">
              <w:rPr>
                <w:i/>
                <w:sz w:val="20"/>
                <w:szCs w:val="20"/>
              </w:rPr>
              <w:t>)</w:t>
            </w:r>
          </w:p>
          <w:p w14:paraId="4CA86C67" w14:textId="77777777" w:rsidR="007D01F3" w:rsidRPr="00666B85" w:rsidRDefault="00710933" w:rsidP="00AD0E7A">
            <w:pPr>
              <w:pStyle w:val="Odstavekseznama"/>
              <w:numPr>
                <w:ilvl w:val="0"/>
                <w:numId w:val="3"/>
              </w:numPr>
              <w:ind w:left="319"/>
              <w:rPr>
                <w:sz w:val="20"/>
                <w:szCs w:val="20"/>
              </w:rPr>
            </w:pPr>
            <w:r w:rsidRPr="00666B85">
              <w:rPr>
                <w:sz w:val="20"/>
                <w:szCs w:val="20"/>
              </w:rPr>
              <w:t>Pesem ima ritem – DZ/32</w:t>
            </w:r>
          </w:p>
        </w:tc>
        <w:tc>
          <w:tcPr>
            <w:tcW w:w="5103" w:type="dxa"/>
          </w:tcPr>
          <w:p w14:paraId="74538F12" w14:textId="77777777" w:rsidR="007D01F3" w:rsidRPr="00666B85" w:rsidRDefault="007D01F3" w:rsidP="00AD0E7A">
            <w:pPr>
              <w:pStyle w:val="Odstavekseznama"/>
              <w:numPr>
                <w:ilvl w:val="0"/>
                <w:numId w:val="3"/>
              </w:numPr>
              <w:ind w:left="311"/>
              <w:rPr>
                <w:sz w:val="20"/>
                <w:szCs w:val="20"/>
              </w:rPr>
            </w:pPr>
            <w:r w:rsidRPr="00666B85">
              <w:rPr>
                <w:sz w:val="20"/>
                <w:szCs w:val="20"/>
              </w:rPr>
              <w:t>Utrjevanje že znanih pesmi;</w:t>
            </w:r>
          </w:p>
          <w:p w14:paraId="44A495B5" w14:textId="77777777" w:rsidR="007D01F3" w:rsidRPr="00666B85" w:rsidRDefault="007D01F3" w:rsidP="00AD0E7A">
            <w:pPr>
              <w:pStyle w:val="Odstavekseznama"/>
              <w:numPr>
                <w:ilvl w:val="0"/>
                <w:numId w:val="3"/>
              </w:numPr>
              <w:ind w:left="311"/>
              <w:rPr>
                <w:sz w:val="20"/>
                <w:szCs w:val="20"/>
              </w:rPr>
            </w:pPr>
            <w:r w:rsidRPr="00666B85">
              <w:rPr>
                <w:sz w:val="20"/>
                <w:szCs w:val="20"/>
              </w:rPr>
              <w:t>Pesem ima melodijo – DZ/31, poslušajo pesem Balonček</w:t>
            </w:r>
          </w:p>
          <w:p w14:paraId="79101771" w14:textId="77777777" w:rsidR="007D01F3" w:rsidRPr="00666B85" w:rsidRDefault="00AD0E7A" w:rsidP="00AD0E7A">
            <w:pPr>
              <w:pStyle w:val="Odstavekseznama"/>
              <w:ind w:left="311"/>
              <w:rPr>
                <w:i/>
                <w:sz w:val="20"/>
                <w:szCs w:val="20"/>
              </w:rPr>
            </w:pPr>
            <w:r w:rsidRPr="00666B85">
              <w:rPr>
                <w:i/>
                <w:sz w:val="20"/>
                <w:szCs w:val="20"/>
              </w:rPr>
              <w:t>(</w:t>
            </w:r>
            <w:r w:rsidR="007D01F3" w:rsidRPr="00666B85">
              <w:rPr>
                <w:i/>
                <w:sz w:val="20"/>
                <w:szCs w:val="20"/>
              </w:rPr>
              <w:t>Dežela LiBi/Mestni</w:t>
            </w:r>
            <w:r w:rsidRPr="00666B85">
              <w:rPr>
                <w:i/>
                <w:sz w:val="20"/>
                <w:szCs w:val="20"/>
              </w:rPr>
              <w:t xml:space="preserve"> </w:t>
            </w:r>
            <w:r w:rsidR="007D01F3" w:rsidRPr="00666B85">
              <w:rPr>
                <w:i/>
                <w:sz w:val="20"/>
                <w:szCs w:val="20"/>
              </w:rPr>
              <w:t>trg3/GUM/Pesmice</w:t>
            </w:r>
            <w:r w:rsidRPr="00666B85">
              <w:rPr>
                <w:i/>
                <w:sz w:val="20"/>
                <w:szCs w:val="20"/>
              </w:rPr>
              <w:t>)</w:t>
            </w:r>
          </w:p>
          <w:p w14:paraId="79605052" w14:textId="77777777" w:rsidR="007D01F3" w:rsidRPr="00666B85" w:rsidRDefault="007D01F3" w:rsidP="00AD0E7A">
            <w:pPr>
              <w:pStyle w:val="Odstavekseznama"/>
              <w:numPr>
                <w:ilvl w:val="0"/>
                <w:numId w:val="3"/>
              </w:numPr>
              <w:ind w:left="311"/>
              <w:rPr>
                <w:sz w:val="20"/>
                <w:szCs w:val="20"/>
              </w:rPr>
            </w:pPr>
            <w:r w:rsidRPr="00666B85">
              <w:rPr>
                <w:sz w:val="20"/>
                <w:szCs w:val="20"/>
              </w:rPr>
              <w:t>Pesem ima ritem – DZ/32</w:t>
            </w:r>
          </w:p>
        </w:tc>
      </w:tr>
      <w:tr w:rsidR="00710933" w14:paraId="1AC09E35" w14:textId="77777777" w:rsidTr="00DE32D3">
        <w:trPr>
          <w:trHeight w:val="357"/>
        </w:trPr>
        <w:tc>
          <w:tcPr>
            <w:tcW w:w="642" w:type="dxa"/>
          </w:tcPr>
          <w:p w14:paraId="49075821" w14:textId="77777777" w:rsidR="00710933" w:rsidRPr="00666B85" w:rsidRDefault="00710933" w:rsidP="00710933">
            <w:pPr>
              <w:rPr>
                <w:sz w:val="20"/>
                <w:szCs w:val="20"/>
              </w:rPr>
            </w:pPr>
            <w:r w:rsidRPr="00666B85">
              <w:rPr>
                <w:sz w:val="20"/>
                <w:szCs w:val="20"/>
              </w:rPr>
              <w:t>ŠPO</w:t>
            </w:r>
          </w:p>
        </w:tc>
        <w:tc>
          <w:tcPr>
            <w:tcW w:w="5028" w:type="dxa"/>
          </w:tcPr>
          <w:p w14:paraId="39CCB73D" w14:textId="77777777" w:rsidR="00AD0E7A" w:rsidRPr="00666B85" w:rsidRDefault="00AD0E7A" w:rsidP="00AD0E7A">
            <w:pPr>
              <w:pStyle w:val="Odstavekseznama"/>
              <w:numPr>
                <w:ilvl w:val="0"/>
                <w:numId w:val="1"/>
              </w:numPr>
              <w:ind w:left="311"/>
              <w:rPr>
                <w:sz w:val="20"/>
                <w:szCs w:val="20"/>
              </w:rPr>
            </w:pPr>
            <w:r w:rsidRPr="00666B85">
              <w:rPr>
                <w:sz w:val="20"/>
                <w:szCs w:val="20"/>
              </w:rPr>
              <w:t>Preskakovanje kolebnice: naprej, naprej z vmesnim poskokom, nazaj, naprej s prekrižanjem</w:t>
            </w:r>
          </w:p>
          <w:p w14:paraId="7D9E8369" w14:textId="77777777" w:rsidR="00AD0E7A" w:rsidRPr="00666B85" w:rsidRDefault="00AD0E7A" w:rsidP="00AD0E7A">
            <w:pPr>
              <w:pStyle w:val="Odstavekseznama"/>
              <w:numPr>
                <w:ilvl w:val="0"/>
                <w:numId w:val="1"/>
              </w:numPr>
              <w:ind w:left="311"/>
              <w:rPr>
                <w:sz w:val="20"/>
                <w:szCs w:val="20"/>
              </w:rPr>
            </w:pPr>
            <w:r w:rsidRPr="00666B85">
              <w:rPr>
                <w:sz w:val="20"/>
                <w:szCs w:val="20"/>
              </w:rPr>
              <w:t>Preval nazaj</w:t>
            </w:r>
          </w:p>
          <w:p w14:paraId="452454B2" w14:textId="77777777" w:rsidR="00710933" w:rsidRPr="00666B85" w:rsidRDefault="00AD0E7A" w:rsidP="00AD0E7A">
            <w:pPr>
              <w:pStyle w:val="Odstavekseznama"/>
              <w:numPr>
                <w:ilvl w:val="0"/>
                <w:numId w:val="1"/>
              </w:numPr>
              <w:ind w:left="311"/>
              <w:rPr>
                <w:sz w:val="20"/>
                <w:szCs w:val="20"/>
              </w:rPr>
            </w:pPr>
            <w:r w:rsidRPr="00666B85">
              <w:rPr>
                <w:sz w:val="20"/>
                <w:szCs w:val="20"/>
              </w:rPr>
              <w:t>Podajanje, lovljenje žoge, zadevanje v različne cilje</w:t>
            </w:r>
          </w:p>
        </w:tc>
        <w:tc>
          <w:tcPr>
            <w:tcW w:w="5103" w:type="dxa"/>
          </w:tcPr>
          <w:p w14:paraId="1DD20CC1" w14:textId="77777777" w:rsidR="00710933" w:rsidRPr="00666B85" w:rsidRDefault="00710933" w:rsidP="00AD0E7A">
            <w:pPr>
              <w:pStyle w:val="Odstavekseznama"/>
              <w:numPr>
                <w:ilvl w:val="0"/>
                <w:numId w:val="1"/>
              </w:numPr>
              <w:ind w:left="311"/>
              <w:rPr>
                <w:sz w:val="20"/>
                <w:szCs w:val="20"/>
              </w:rPr>
            </w:pPr>
            <w:r w:rsidRPr="00666B85">
              <w:rPr>
                <w:sz w:val="20"/>
                <w:szCs w:val="20"/>
              </w:rPr>
              <w:t>Preskakovanje kolebnice: naprej, naprej z vmesnim poskokom, nazaj, naprej s prekrižanjem</w:t>
            </w:r>
          </w:p>
          <w:p w14:paraId="1E4004A8" w14:textId="77777777" w:rsidR="00AD0E7A" w:rsidRPr="00666B85" w:rsidRDefault="00710933" w:rsidP="00710933">
            <w:pPr>
              <w:pStyle w:val="Odstavekseznama"/>
              <w:numPr>
                <w:ilvl w:val="0"/>
                <w:numId w:val="1"/>
              </w:numPr>
              <w:ind w:left="311"/>
              <w:rPr>
                <w:sz w:val="20"/>
                <w:szCs w:val="20"/>
              </w:rPr>
            </w:pPr>
            <w:r w:rsidRPr="00666B85">
              <w:rPr>
                <w:sz w:val="20"/>
                <w:szCs w:val="20"/>
              </w:rPr>
              <w:t>Preval nazaj</w:t>
            </w:r>
          </w:p>
          <w:p w14:paraId="18FF71E2" w14:textId="77777777" w:rsidR="00710933" w:rsidRPr="00666B85" w:rsidRDefault="00710933" w:rsidP="00710933">
            <w:pPr>
              <w:pStyle w:val="Odstavekseznama"/>
              <w:numPr>
                <w:ilvl w:val="0"/>
                <w:numId w:val="1"/>
              </w:numPr>
              <w:ind w:left="311"/>
              <w:rPr>
                <w:sz w:val="20"/>
                <w:szCs w:val="20"/>
              </w:rPr>
            </w:pPr>
            <w:r w:rsidRPr="00666B85">
              <w:rPr>
                <w:sz w:val="20"/>
                <w:szCs w:val="20"/>
              </w:rPr>
              <w:t>Podajanje, lovljenje žoge, zadevanje v različne cilje</w:t>
            </w:r>
          </w:p>
        </w:tc>
      </w:tr>
      <w:tr w:rsidR="00710933" w14:paraId="34FCC3AB" w14:textId="77777777" w:rsidTr="00DE32D3">
        <w:trPr>
          <w:trHeight w:val="357"/>
        </w:trPr>
        <w:tc>
          <w:tcPr>
            <w:tcW w:w="642" w:type="dxa"/>
          </w:tcPr>
          <w:p w14:paraId="6A820615" w14:textId="77777777" w:rsidR="00710933" w:rsidRPr="00666B85" w:rsidRDefault="00710933" w:rsidP="00710933">
            <w:pPr>
              <w:rPr>
                <w:sz w:val="20"/>
                <w:szCs w:val="20"/>
              </w:rPr>
            </w:pPr>
            <w:r w:rsidRPr="00666B85">
              <w:rPr>
                <w:sz w:val="20"/>
                <w:szCs w:val="20"/>
              </w:rPr>
              <w:t>SPO</w:t>
            </w:r>
          </w:p>
        </w:tc>
        <w:tc>
          <w:tcPr>
            <w:tcW w:w="5028" w:type="dxa"/>
          </w:tcPr>
          <w:p w14:paraId="193041A0" w14:textId="77777777" w:rsidR="00710933" w:rsidRPr="00666B85" w:rsidRDefault="006A6D0D" w:rsidP="00230AC9">
            <w:pPr>
              <w:pStyle w:val="Odstavekseznama"/>
              <w:numPr>
                <w:ilvl w:val="0"/>
                <w:numId w:val="12"/>
              </w:numPr>
              <w:ind w:left="319"/>
              <w:rPr>
                <w:sz w:val="20"/>
                <w:szCs w:val="20"/>
              </w:rPr>
            </w:pPr>
            <w:r w:rsidRPr="00666B85">
              <w:rPr>
                <w:sz w:val="20"/>
                <w:szCs w:val="20"/>
              </w:rPr>
              <w:t>Orientacija – UL</w:t>
            </w:r>
          </w:p>
          <w:p w14:paraId="6B52637A" w14:textId="77777777" w:rsidR="006A6D0D" w:rsidRPr="00666B85" w:rsidRDefault="006A6D0D" w:rsidP="00230AC9">
            <w:pPr>
              <w:pStyle w:val="Odstavekseznama"/>
              <w:numPr>
                <w:ilvl w:val="0"/>
                <w:numId w:val="12"/>
              </w:numPr>
              <w:ind w:left="319"/>
              <w:rPr>
                <w:sz w:val="20"/>
                <w:szCs w:val="20"/>
              </w:rPr>
            </w:pPr>
            <w:r w:rsidRPr="00666B85">
              <w:rPr>
                <w:sz w:val="20"/>
                <w:szCs w:val="20"/>
              </w:rPr>
              <w:t>Od skice do zemljevida/75</w:t>
            </w:r>
          </w:p>
        </w:tc>
        <w:tc>
          <w:tcPr>
            <w:tcW w:w="5103" w:type="dxa"/>
          </w:tcPr>
          <w:p w14:paraId="52BF1CAE" w14:textId="77777777" w:rsidR="00AD0E7A" w:rsidRPr="00666B85" w:rsidRDefault="00AD0E7A" w:rsidP="00AD0E7A">
            <w:pPr>
              <w:pStyle w:val="Odstavekseznama"/>
              <w:numPr>
                <w:ilvl w:val="0"/>
                <w:numId w:val="1"/>
              </w:numPr>
              <w:ind w:left="311"/>
              <w:rPr>
                <w:sz w:val="20"/>
                <w:szCs w:val="20"/>
              </w:rPr>
            </w:pPr>
            <w:r w:rsidRPr="00666B85">
              <w:rPr>
                <w:sz w:val="20"/>
                <w:szCs w:val="20"/>
              </w:rPr>
              <w:t>Domača pokrajina – DZ/72</w:t>
            </w:r>
          </w:p>
          <w:p w14:paraId="08BC25A4" w14:textId="77777777" w:rsidR="00AD0E7A" w:rsidRPr="00666B85" w:rsidRDefault="00AD0E7A" w:rsidP="00AD0E7A">
            <w:pPr>
              <w:pStyle w:val="Odstavekseznama"/>
              <w:numPr>
                <w:ilvl w:val="0"/>
                <w:numId w:val="1"/>
              </w:numPr>
              <w:ind w:left="311"/>
              <w:rPr>
                <w:sz w:val="20"/>
                <w:szCs w:val="20"/>
              </w:rPr>
            </w:pPr>
            <w:r w:rsidRPr="00666B85">
              <w:rPr>
                <w:sz w:val="20"/>
                <w:szCs w:val="20"/>
              </w:rPr>
              <w:t>Orientacija – DZ/73, 74; UL</w:t>
            </w:r>
          </w:p>
        </w:tc>
      </w:tr>
      <w:tr w:rsidR="009C4CA2" w14:paraId="77F0BF3D" w14:textId="77777777" w:rsidTr="00DE32D3">
        <w:trPr>
          <w:trHeight w:val="357"/>
        </w:trPr>
        <w:tc>
          <w:tcPr>
            <w:tcW w:w="642" w:type="dxa"/>
          </w:tcPr>
          <w:p w14:paraId="70585D7F" w14:textId="69E57022" w:rsidR="009C4CA2" w:rsidRPr="00666B85" w:rsidRDefault="009C4CA2" w:rsidP="00710933">
            <w:pPr>
              <w:rPr>
                <w:sz w:val="20"/>
                <w:szCs w:val="20"/>
              </w:rPr>
            </w:pPr>
            <w:r w:rsidRPr="00666B85">
              <w:rPr>
                <w:sz w:val="20"/>
                <w:szCs w:val="20"/>
              </w:rPr>
              <w:t>TJA</w:t>
            </w:r>
          </w:p>
        </w:tc>
        <w:tc>
          <w:tcPr>
            <w:tcW w:w="5028" w:type="dxa"/>
          </w:tcPr>
          <w:p w14:paraId="6C0E32FB" w14:textId="77777777" w:rsidR="00A7720D" w:rsidRPr="00991CEC" w:rsidRDefault="00A7720D" w:rsidP="00A7720D">
            <w:pPr>
              <w:shd w:val="clear" w:color="auto" w:fill="FFFFFF"/>
              <w:rPr>
                <w:rFonts w:ascii="Calibri" w:hAnsi="Calibri"/>
                <w:color w:val="222222"/>
                <w:sz w:val="18"/>
                <w:szCs w:val="18"/>
              </w:rPr>
            </w:pPr>
            <w:r w:rsidRPr="00991CEC">
              <w:rPr>
                <w:rFonts w:ascii="Calibri" w:hAnsi="Calibri"/>
                <w:color w:val="2B2B2B"/>
                <w:sz w:val="18"/>
                <w:szCs w:val="18"/>
              </w:rPr>
              <w:t>Dragi starši, vsebine so sestavljene tako, da jih učenci po možnosti pregledujejo in rešujejo samostojno. Prosim le, če jim pokažete kako na povezave kliknejo oz. kliknejo nanje medtem, ko držijo tipko CTRL.  Sicer pa le sledijo navodilom. In naj otroci ne rešijo vsega naenkrat. Časa je cel teden. Vprašanja lahko pošljete na </w:t>
            </w:r>
            <w:hyperlink r:id="rId5" w:tgtFrame="_blank" w:history="1">
              <w:r w:rsidRPr="00991CEC">
                <w:rPr>
                  <w:rStyle w:val="Hiperpovezava"/>
                  <w:rFonts w:ascii="Calibri" w:hAnsi="Calibri"/>
                  <w:sz w:val="18"/>
                  <w:szCs w:val="18"/>
                </w:rPr>
                <w:t>marceltalt@gmail.com</w:t>
              </w:r>
            </w:hyperlink>
          </w:p>
          <w:p w14:paraId="77C6ABA9" w14:textId="77777777" w:rsidR="00A7720D" w:rsidRPr="00991CEC" w:rsidRDefault="00A111C5" w:rsidP="00A7720D">
            <w:pPr>
              <w:shd w:val="clear" w:color="auto" w:fill="FFFFFF"/>
              <w:rPr>
                <w:rFonts w:ascii="Calibri" w:hAnsi="Calibri"/>
                <w:color w:val="222222"/>
                <w:sz w:val="18"/>
                <w:szCs w:val="18"/>
              </w:rPr>
            </w:pPr>
            <w:hyperlink r:id="rId6" w:tgtFrame="_blank" w:history="1">
              <w:r w:rsidR="00A7720D" w:rsidRPr="00991CEC">
                <w:rPr>
                  <w:rStyle w:val="Hiperpovezava"/>
                  <w:rFonts w:ascii="Calibri" w:hAnsi="Calibri"/>
                  <w:color w:val="1155CC"/>
                  <w:sz w:val="18"/>
                  <w:szCs w:val="18"/>
                </w:rPr>
                <w:t>1.ZA</w:t>
              </w:r>
            </w:hyperlink>
            <w:r w:rsidR="00A7720D" w:rsidRPr="00991CEC">
              <w:rPr>
                <w:rFonts w:ascii="Calibri" w:hAnsi="Calibri"/>
                <w:color w:val="2B2B2B"/>
                <w:sz w:val="18"/>
                <w:szCs w:val="18"/>
              </w:rPr>
              <w:t> UVOD:</w:t>
            </w:r>
          </w:p>
          <w:p w14:paraId="1BB46291" w14:textId="77777777" w:rsidR="00A7720D" w:rsidRPr="00991CEC" w:rsidRDefault="00A7720D" w:rsidP="00A7720D">
            <w:pPr>
              <w:shd w:val="clear" w:color="auto" w:fill="FFFFFF"/>
              <w:rPr>
                <w:rFonts w:ascii="Calibri" w:hAnsi="Calibri"/>
                <w:color w:val="222222"/>
                <w:sz w:val="18"/>
                <w:szCs w:val="18"/>
              </w:rPr>
            </w:pPr>
            <w:r w:rsidRPr="00991CEC">
              <w:rPr>
                <w:rFonts w:ascii="Calibri" w:hAnsi="Calibri"/>
                <w:color w:val="2B2B2B"/>
                <w:sz w:val="18"/>
                <w:szCs w:val="18"/>
              </w:rPr>
              <w:t>Učenci za ponavljanje števil do 20 naredijo naslednje vaje;</w:t>
            </w:r>
          </w:p>
          <w:p w14:paraId="72360500" w14:textId="77777777" w:rsidR="00A7720D" w:rsidRPr="00991CEC" w:rsidRDefault="00A111C5" w:rsidP="00A7720D">
            <w:pPr>
              <w:shd w:val="clear" w:color="auto" w:fill="FFFFFF"/>
              <w:rPr>
                <w:rFonts w:ascii="Calibri" w:hAnsi="Calibri"/>
                <w:color w:val="222222"/>
                <w:sz w:val="18"/>
                <w:szCs w:val="18"/>
              </w:rPr>
            </w:pPr>
            <w:hyperlink r:id="rId7" w:tgtFrame="_blank" w:history="1">
              <w:r w:rsidR="00A7720D" w:rsidRPr="00991CEC">
                <w:rPr>
                  <w:rStyle w:val="Hiperpovezava"/>
                  <w:rFonts w:ascii="Calibri" w:hAnsi="Calibri"/>
                  <w:sz w:val="18"/>
                  <w:szCs w:val="18"/>
                </w:rPr>
                <w:t>https://www.digipuzzle.net/digipuzzle/kids/puzzles/clickmath_audio_one_till_twenty_en.htm?language=slovenian</w:t>
              </w:r>
            </w:hyperlink>
          </w:p>
          <w:p w14:paraId="1D6AD746" w14:textId="77777777" w:rsidR="00A7720D" w:rsidRPr="00991CEC" w:rsidRDefault="00A111C5" w:rsidP="00A7720D">
            <w:pPr>
              <w:shd w:val="clear" w:color="auto" w:fill="FFFFFF"/>
              <w:rPr>
                <w:rFonts w:ascii="Calibri" w:hAnsi="Calibri"/>
                <w:color w:val="222222"/>
                <w:sz w:val="18"/>
                <w:szCs w:val="18"/>
              </w:rPr>
            </w:pPr>
            <w:hyperlink r:id="rId8" w:tgtFrame="_blank" w:history="1">
              <w:r w:rsidR="00A7720D" w:rsidRPr="00991CEC">
                <w:rPr>
                  <w:rStyle w:val="Hiperpovezava"/>
                  <w:rFonts w:ascii="Calibri" w:hAnsi="Calibri"/>
                  <w:sz w:val="18"/>
                  <w:szCs w:val="18"/>
                </w:rPr>
                <w:t>https://www.digipuzzle.net/minigames/beehive/beehive_eleven_till_twenty.htm?language=english&amp;linkback=../../education/math-count/index.htm</w:t>
              </w:r>
            </w:hyperlink>
          </w:p>
          <w:p w14:paraId="26D15F17" w14:textId="77777777" w:rsidR="00A7720D" w:rsidRPr="00991CEC" w:rsidRDefault="00A7720D" w:rsidP="00A7720D">
            <w:pPr>
              <w:shd w:val="clear" w:color="auto" w:fill="FFFFFF"/>
              <w:rPr>
                <w:rFonts w:ascii="Calibri" w:hAnsi="Calibri"/>
                <w:color w:val="222222"/>
                <w:sz w:val="18"/>
                <w:szCs w:val="18"/>
              </w:rPr>
            </w:pPr>
            <w:r w:rsidRPr="00991CEC">
              <w:rPr>
                <w:rFonts w:ascii="Calibri" w:hAnsi="Calibri"/>
                <w:color w:val="222222"/>
                <w:sz w:val="18"/>
                <w:szCs w:val="18"/>
              </w:rPr>
              <w:t>2. IGRAČE:</w:t>
            </w:r>
          </w:p>
          <w:p w14:paraId="4939B3D8" w14:textId="77777777" w:rsidR="00A7720D" w:rsidRPr="00991CEC" w:rsidRDefault="00A7720D" w:rsidP="00A7720D">
            <w:pPr>
              <w:shd w:val="clear" w:color="auto" w:fill="FFFFFF"/>
              <w:rPr>
                <w:rFonts w:ascii="Calibri" w:hAnsi="Calibri"/>
                <w:color w:val="222222"/>
                <w:sz w:val="18"/>
                <w:szCs w:val="18"/>
              </w:rPr>
            </w:pPr>
            <w:r w:rsidRPr="00991CEC">
              <w:rPr>
                <w:rFonts w:ascii="Calibri" w:hAnsi="Calibri"/>
                <w:color w:val="222222"/>
                <w:sz w:val="18"/>
                <w:szCs w:val="18"/>
              </w:rPr>
              <w:t>Prejšnji teden smo rešili štiri naloge v delovnem zvezku (rdeče poglavje številka 6, MY TOYS). Tokrat izberemo tri naloge po želji. Za pomoč po reševanju so rešitve na straneh 78 in 79.</w:t>
            </w:r>
          </w:p>
          <w:p w14:paraId="45B5520A" w14:textId="77777777" w:rsidR="00A7720D" w:rsidRPr="00991CEC" w:rsidRDefault="00A7720D" w:rsidP="00A7720D">
            <w:pPr>
              <w:shd w:val="clear" w:color="auto" w:fill="FFFFFF"/>
              <w:rPr>
                <w:rFonts w:ascii="Calibri" w:hAnsi="Calibri"/>
                <w:color w:val="222222"/>
                <w:sz w:val="18"/>
                <w:szCs w:val="18"/>
              </w:rPr>
            </w:pPr>
            <w:r w:rsidRPr="00991CEC">
              <w:rPr>
                <w:rFonts w:ascii="Calibri" w:hAnsi="Calibri"/>
                <w:color w:val="222222"/>
                <w:sz w:val="18"/>
                <w:szCs w:val="18"/>
              </w:rPr>
              <w:t>Za utrjevanje poslušanja igramo igro; </w:t>
            </w:r>
            <w:hyperlink r:id="rId9" w:tgtFrame="_blank" w:history="1">
              <w:r w:rsidRPr="00991CEC">
                <w:rPr>
                  <w:rStyle w:val="Hiperpovezava"/>
                  <w:rFonts w:ascii="Calibri" w:hAnsi="Calibri"/>
                  <w:sz w:val="18"/>
                  <w:szCs w:val="18"/>
                </w:rPr>
                <w:t>http://www.english-time.eu/english-now/interaktivni-listy/u9-5/u9-5.html</w:t>
              </w:r>
            </w:hyperlink>
          </w:p>
          <w:p w14:paraId="58192B0A" w14:textId="77777777" w:rsidR="00A7720D" w:rsidRPr="00991CEC" w:rsidRDefault="00A7720D" w:rsidP="00A7720D">
            <w:pPr>
              <w:shd w:val="clear" w:color="auto" w:fill="FFFFFF"/>
              <w:rPr>
                <w:rFonts w:ascii="Calibri" w:hAnsi="Calibri"/>
                <w:color w:val="222222"/>
                <w:sz w:val="18"/>
                <w:szCs w:val="18"/>
              </w:rPr>
            </w:pPr>
            <w:r w:rsidRPr="00991CEC">
              <w:rPr>
                <w:rFonts w:ascii="Calibri" w:hAnsi="Calibri"/>
                <w:color w:val="222222"/>
                <w:sz w:val="18"/>
                <w:szCs w:val="18"/>
              </w:rPr>
              <w:t>3. ŠTEVILA DO 20:</w:t>
            </w:r>
          </w:p>
          <w:p w14:paraId="5894FD91" w14:textId="77777777" w:rsidR="00A7720D" w:rsidRPr="00991CEC" w:rsidRDefault="00A7720D" w:rsidP="00A7720D">
            <w:pPr>
              <w:shd w:val="clear" w:color="auto" w:fill="FFFFFF"/>
              <w:rPr>
                <w:rFonts w:ascii="Calibri" w:hAnsi="Calibri"/>
                <w:color w:val="222222"/>
                <w:sz w:val="18"/>
                <w:szCs w:val="18"/>
              </w:rPr>
            </w:pPr>
            <w:r w:rsidRPr="00991CEC">
              <w:rPr>
                <w:rFonts w:ascii="Calibri" w:hAnsi="Calibri"/>
                <w:color w:val="2B2B2B"/>
                <w:sz w:val="18"/>
                <w:szCs w:val="18"/>
              </w:rPr>
              <w:t>Za števila pa rešimo v delovnem zvezku nalogo 1 in 2 na strani 67. Najprej samostojno, po reševanju pa s lahko pomagamo z zvezkom, kamor smo prejšnji teden zapisali števila do dvajset. Preverimo, če smo besede zapisali pravilno; </w:t>
            </w:r>
            <w:hyperlink r:id="rId10" w:tgtFrame="_blank" w:history="1">
              <w:r w:rsidRPr="00991CEC">
                <w:rPr>
                  <w:rStyle w:val="Hiperpovezava"/>
                  <w:rFonts w:ascii="Calibri" w:hAnsi="Calibri"/>
                  <w:sz w:val="18"/>
                  <w:szCs w:val="18"/>
                </w:rPr>
                <w:t>https://www.onlinemathlearning.com/spelling-numbers-20.html</w:t>
              </w:r>
            </w:hyperlink>
          </w:p>
          <w:p w14:paraId="66D082D5" w14:textId="77777777" w:rsidR="00A7720D" w:rsidRPr="00991CEC" w:rsidRDefault="00A7720D" w:rsidP="00A7720D">
            <w:pPr>
              <w:shd w:val="clear" w:color="auto" w:fill="FFFFFF"/>
              <w:rPr>
                <w:rFonts w:ascii="Calibri" w:hAnsi="Calibri"/>
                <w:color w:val="222222"/>
                <w:sz w:val="18"/>
                <w:szCs w:val="18"/>
              </w:rPr>
            </w:pPr>
            <w:r w:rsidRPr="00991CEC">
              <w:rPr>
                <w:rFonts w:ascii="Calibri" w:hAnsi="Calibri"/>
                <w:color w:val="222222"/>
                <w:sz w:val="18"/>
                <w:szCs w:val="18"/>
              </w:rPr>
              <w:t>4. PISMO:</w:t>
            </w:r>
          </w:p>
          <w:p w14:paraId="68381971" w14:textId="77777777" w:rsidR="00A7720D" w:rsidRPr="00991CEC" w:rsidRDefault="00A7720D" w:rsidP="00A7720D">
            <w:pPr>
              <w:shd w:val="clear" w:color="auto" w:fill="FFFFFF"/>
              <w:rPr>
                <w:rFonts w:ascii="Calibri" w:hAnsi="Calibri"/>
                <w:color w:val="222222"/>
                <w:sz w:val="18"/>
                <w:szCs w:val="18"/>
              </w:rPr>
            </w:pPr>
            <w:r w:rsidRPr="00991CEC">
              <w:rPr>
                <w:rFonts w:ascii="Calibri" w:hAnsi="Calibri"/>
                <w:color w:val="222222"/>
                <w:sz w:val="18"/>
                <w:szCs w:val="18"/>
              </w:rPr>
              <w:t>V učbeniku Happy Street na strani 37 je Greg spet pisal prijatelju. Preberemo pismo in izpišemo neznane besede v zvezek. Naslov je NEW WORDS, datum pa 17th March 2020. Nove besede lahko pouščeš v papirnem ali spletnem slovarju </w:t>
            </w:r>
            <w:hyperlink r:id="rId11" w:tgtFrame="_blank" w:history="1">
              <w:r w:rsidRPr="00991CEC">
                <w:rPr>
                  <w:rStyle w:val="Hiperpovezava"/>
                  <w:rFonts w:ascii="Calibri" w:hAnsi="Calibri"/>
                  <w:sz w:val="18"/>
                  <w:szCs w:val="18"/>
                </w:rPr>
                <w:t>https://sl.pons.com/prevod</w:t>
              </w:r>
            </w:hyperlink>
          </w:p>
          <w:p w14:paraId="4B34EBC0" w14:textId="77777777" w:rsidR="00A7720D" w:rsidRPr="00991CEC" w:rsidRDefault="00A7720D" w:rsidP="00A7720D">
            <w:pPr>
              <w:shd w:val="clear" w:color="auto" w:fill="FFFFFF"/>
              <w:rPr>
                <w:rFonts w:ascii="Calibri" w:hAnsi="Calibri"/>
                <w:color w:val="222222"/>
                <w:sz w:val="18"/>
                <w:szCs w:val="18"/>
              </w:rPr>
            </w:pPr>
            <w:r w:rsidRPr="00991CEC">
              <w:rPr>
                <w:rFonts w:ascii="Calibri" w:hAnsi="Calibri"/>
                <w:color w:val="2B2B2B"/>
                <w:sz w:val="18"/>
                <w:szCs w:val="18"/>
              </w:rPr>
              <w:t>5. OLD MAC DONALD:</w:t>
            </w:r>
          </w:p>
          <w:p w14:paraId="48450D93" w14:textId="77777777" w:rsidR="00A7720D" w:rsidRPr="00991CEC" w:rsidRDefault="00A7720D" w:rsidP="00A7720D">
            <w:pPr>
              <w:shd w:val="clear" w:color="auto" w:fill="FFFFFF"/>
              <w:rPr>
                <w:rFonts w:ascii="Calibri" w:hAnsi="Calibri"/>
                <w:color w:val="222222"/>
                <w:sz w:val="18"/>
                <w:szCs w:val="18"/>
              </w:rPr>
            </w:pPr>
            <w:r w:rsidRPr="00991CEC">
              <w:rPr>
                <w:rFonts w:ascii="Calibri" w:hAnsi="Calibri"/>
                <w:color w:val="2B2B2B"/>
                <w:sz w:val="18"/>
                <w:szCs w:val="18"/>
              </w:rPr>
              <w:t>Ta pesem o starem MacDonaldu je malo drugačna. </w:t>
            </w:r>
            <w:hyperlink r:id="rId12" w:tgtFrame="_blank" w:history="1">
              <w:r w:rsidRPr="00991CEC">
                <w:rPr>
                  <w:rStyle w:val="Hiperpovezava"/>
                  <w:rFonts w:ascii="Calibri" w:hAnsi="Calibri"/>
                  <w:sz w:val="18"/>
                  <w:szCs w:val="18"/>
                </w:rPr>
                <w:t>https://www.youtube.com/watch?v=5oYKonYBujg</w:t>
              </w:r>
            </w:hyperlink>
          </w:p>
          <w:p w14:paraId="1C269EAA" w14:textId="77777777" w:rsidR="00A7720D" w:rsidRPr="00991CEC" w:rsidRDefault="00A7720D" w:rsidP="00A7720D">
            <w:pPr>
              <w:shd w:val="clear" w:color="auto" w:fill="FFFFFF"/>
              <w:rPr>
                <w:rFonts w:ascii="Calibri" w:hAnsi="Calibri"/>
                <w:color w:val="222222"/>
                <w:sz w:val="18"/>
                <w:szCs w:val="18"/>
              </w:rPr>
            </w:pPr>
            <w:r w:rsidRPr="00991CEC">
              <w:rPr>
                <w:rFonts w:ascii="Calibri" w:hAnsi="Calibri"/>
                <w:color w:val="2B2B2B"/>
                <w:sz w:val="18"/>
                <w:szCs w:val="18"/>
              </w:rPr>
              <w:lastRenderedPageBreak/>
              <w:t>6. ENKA:</w:t>
            </w:r>
          </w:p>
          <w:p w14:paraId="0907CFD8" w14:textId="0AA449B1" w:rsidR="009C4CA2" w:rsidRPr="00DE32D3" w:rsidRDefault="00A7720D" w:rsidP="00DE32D3">
            <w:pPr>
              <w:shd w:val="clear" w:color="auto" w:fill="FFFFFF"/>
              <w:rPr>
                <w:rFonts w:ascii="Calibri" w:hAnsi="Calibri"/>
                <w:color w:val="222222"/>
                <w:sz w:val="18"/>
                <w:szCs w:val="18"/>
              </w:rPr>
            </w:pPr>
            <w:r w:rsidRPr="00991CEC">
              <w:rPr>
                <w:rFonts w:ascii="Calibri" w:hAnsi="Calibri"/>
                <w:color w:val="2B2B2B"/>
                <w:sz w:val="18"/>
                <w:szCs w:val="18"/>
              </w:rPr>
              <w:t>Če ostane kaj časa za družabne igre, lahko igramo enko v angleščini.</w:t>
            </w:r>
          </w:p>
        </w:tc>
        <w:tc>
          <w:tcPr>
            <w:tcW w:w="5103" w:type="dxa"/>
          </w:tcPr>
          <w:p w14:paraId="571F2AC6" w14:textId="77777777" w:rsidR="00A7720D" w:rsidRPr="00991CEC" w:rsidRDefault="00A7720D" w:rsidP="00A7720D">
            <w:pPr>
              <w:shd w:val="clear" w:color="auto" w:fill="FFFFFF"/>
              <w:rPr>
                <w:rFonts w:ascii="Calibri" w:hAnsi="Calibri"/>
                <w:color w:val="222222"/>
                <w:sz w:val="18"/>
                <w:szCs w:val="18"/>
              </w:rPr>
            </w:pPr>
            <w:r w:rsidRPr="00991CEC">
              <w:rPr>
                <w:rFonts w:ascii="Calibri" w:hAnsi="Calibri"/>
                <w:color w:val="2B2B2B"/>
                <w:sz w:val="18"/>
                <w:szCs w:val="18"/>
              </w:rPr>
              <w:lastRenderedPageBreak/>
              <w:t>Dragi starši, vsebine so sestavljene tako, da jih učenci po možnosti pregledujejo in rešujejo samostojno. Prosim le, če jim pokažete kako na povezave kliknejo oz. kliknejo nanje medtem, ko držijo tipko CTRL.  Sicer pa le sledijo navodilom. In naj otroci ne rešijo vsega naenkrat. Časa je cel teden. Vprašanja lahko pošljete na </w:t>
            </w:r>
            <w:hyperlink r:id="rId13" w:tgtFrame="_blank" w:history="1">
              <w:r w:rsidRPr="00991CEC">
                <w:rPr>
                  <w:rStyle w:val="Hiperpovezava"/>
                  <w:rFonts w:ascii="Calibri" w:hAnsi="Calibri"/>
                  <w:sz w:val="18"/>
                  <w:szCs w:val="18"/>
                </w:rPr>
                <w:t>marceltalt@gmail.com</w:t>
              </w:r>
            </w:hyperlink>
          </w:p>
          <w:p w14:paraId="61B8D016" w14:textId="77777777" w:rsidR="00A7720D" w:rsidRPr="00991CEC" w:rsidRDefault="00A111C5" w:rsidP="00A7720D">
            <w:pPr>
              <w:shd w:val="clear" w:color="auto" w:fill="FFFFFF"/>
              <w:rPr>
                <w:rFonts w:ascii="Calibri" w:hAnsi="Calibri"/>
                <w:color w:val="222222"/>
                <w:sz w:val="18"/>
                <w:szCs w:val="18"/>
              </w:rPr>
            </w:pPr>
            <w:hyperlink r:id="rId14" w:tgtFrame="_blank" w:history="1">
              <w:r w:rsidR="00A7720D" w:rsidRPr="00991CEC">
                <w:rPr>
                  <w:rStyle w:val="Hiperpovezava"/>
                  <w:rFonts w:ascii="Calibri" w:hAnsi="Calibri"/>
                  <w:color w:val="1155CC"/>
                  <w:sz w:val="18"/>
                  <w:szCs w:val="18"/>
                </w:rPr>
                <w:t>1.ZA</w:t>
              </w:r>
            </w:hyperlink>
            <w:r w:rsidR="00A7720D" w:rsidRPr="00991CEC">
              <w:rPr>
                <w:rFonts w:ascii="Calibri" w:hAnsi="Calibri"/>
                <w:color w:val="2B2B2B"/>
                <w:sz w:val="18"/>
                <w:szCs w:val="18"/>
              </w:rPr>
              <w:t> UVOD:</w:t>
            </w:r>
          </w:p>
          <w:p w14:paraId="0A13B3E3" w14:textId="77777777" w:rsidR="00A7720D" w:rsidRPr="00991CEC" w:rsidRDefault="00A7720D" w:rsidP="00A7720D">
            <w:pPr>
              <w:shd w:val="clear" w:color="auto" w:fill="FFFFFF"/>
              <w:rPr>
                <w:rFonts w:ascii="Calibri" w:hAnsi="Calibri"/>
                <w:color w:val="222222"/>
                <w:sz w:val="18"/>
                <w:szCs w:val="18"/>
              </w:rPr>
            </w:pPr>
            <w:r w:rsidRPr="00991CEC">
              <w:rPr>
                <w:rFonts w:ascii="Calibri" w:hAnsi="Calibri"/>
                <w:color w:val="2B2B2B"/>
                <w:sz w:val="18"/>
                <w:szCs w:val="18"/>
              </w:rPr>
              <w:t>Učenci za ponavljanje števil do 20 naredijo naslednje vaje;</w:t>
            </w:r>
          </w:p>
          <w:p w14:paraId="30E8C16A" w14:textId="77777777" w:rsidR="00A7720D" w:rsidRPr="00991CEC" w:rsidRDefault="00A111C5" w:rsidP="00A7720D">
            <w:pPr>
              <w:shd w:val="clear" w:color="auto" w:fill="FFFFFF"/>
              <w:rPr>
                <w:rFonts w:ascii="Calibri" w:hAnsi="Calibri"/>
                <w:color w:val="222222"/>
                <w:sz w:val="18"/>
                <w:szCs w:val="18"/>
              </w:rPr>
            </w:pPr>
            <w:hyperlink r:id="rId15" w:tgtFrame="_blank" w:history="1">
              <w:r w:rsidR="00A7720D" w:rsidRPr="00991CEC">
                <w:rPr>
                  <w:rStyle w:val="Hiperpovezava"/>
                  <w:rFonts w:ascii="Calibri" w:hAnsi="Calibri"/>
                  <w:sz w:val="18"/>
                  <w:szCs w:val="18"/>
                </w:rPr>
                <w:t>https://www.digipuzzle.net/digipuzzle/kids/puzzles/clickmath_audio_one_till_twenty_en.htm?language=slovenian</w:t>
              </w:r>
            </w:hyperlink>
          </w:p>
          <w:p w14:paraId="6C50D0F4" w14:textId="77777777" w:rsidR="00A7720D" w:rsidRPr="00991CEC" w:rsidRDefault="00A111C5" w:rsidP="00A7720D">
            <w:pPr>
              <w:shd w:val="clear" w:color="auto" w:fill="FFFFFF"/>
              <w:rPr>
                <w:rFonts w:ascii="Calibri" w:hAnsi="Calibri"/>
                <w:color w:val="222222"/>
                <w:sz w:val="18"/>
                <w:szCs w:val="18"/>
              </w:rPr>
            </w:pPr>
            <w:hyperlink r:id="rId16" w:tgtFrame="_blank" w:history="1">
              <w:r w:rsidR="00A7720D" w:rsidRPr="00991CEC">
                <w:rPr>
                  <w:rStyle w:val="Hiperpovezava"/>
                  <w:rFonts w:ascii="Calibri" w:hAnsi="Calibri"/>
                  <w:sz w:val="18"/>
                  <w:szCs w:val="18"/>
                </w:rPr>
                <w:t>https://www.digipuzzle.net/minigames/beehive/beehive_eleven_till_twenty.htm?language=english&amp;linkback=../../education/math-count/index.htm</w:t>
              </w:r>
            </w:hyperlink>
          </w:p>
          <w:p w14:paraId="736D0B7C" w14:textId="77777777" w:rsidR="00A7720D" w:rsidRPr="00991CEC" w:rsidRDefault="00A7720D" w:rsidP="00A7720D">
            <w:pPr>
              <w:shd w:val="clear" w:color="auto" w:fill="FFFFFF"/>
              <w:rPr>
                <w:rFonts w:ascii="Calibri" w:hAnsi="Calibri"/>
                <w:color w:val="222222"/>
                <w:sz w:val="18"/>
                <w:szCs w:val="18"/>
              </w:rPr>
            </w:pPr>
            <w:r w:rsidRPr="00991CEC">
              <w:rPr>
                <w:rFonts w:ascii="Calibri" w:hAnsi="Calibri"/>
                <w:color w:val="222222"/>
                <w:sz w:val="18"/>
                <w:szCs w:val="18"/>
              </w:rPr>
              <w:t>2. IGRAČE:</w:t>
            </w:r>
          </w:p>
          <w:p w14:paraId="395E9500" w14:textId="77777777" w:rsidR="00A7720D" w:rsidRPr="00991CEC" w:rsidRDefault="00A7720D" w:rsidP="00A7720D">
            <w:pPr>
              <w:shd w:val="clear" w:color="auto" w:fill="FFFFFF"/>
              <w:rPr>
                <w:rFonts w:ascii="Calibri" w:hAnsi="Calibri"/>
                <w:color w:val="222222"/>
                <w:sz w:val="18"/>
                <w:szCs w:val="18"/>
              </w:rPr>
            </w:pPr>
            <w:r w:rsidRPr="00991CEC">
              <w:rPr>
                <w:rFonts w:ascii="Calibri" w:hAnsi="Calibri"/>
                <w:color w:val="222222"/>
                <w:sz w:val="18"/>
                <w:szCs w:val="18"/>
              </w:rPr>
              <w:t>Prejšnji teden smo rešili štiri naloge v delovnem zvezku (rdeče poglavje številka 6, MY TOYS). Tokrat izberemo tri naloge po želji. Za pomoč po reševanju so rešitve na straneh 78 in 79.</w:t>
            </w:r>
          </w:p>
          <w:p w14:paraId="7C86EBB3" w14:textId="77777777" w:rsidR="00A7720D" w:rsidRPr="00991CEC" w:rsidRDefault="00A7720D" w:rsidP="00A7720D">
            <w:pPr>
              <w:shd w:val="clear" w:color="auto" w:fill="FFFFFF"/>
              <w:rPr>
                <w:rFonts w:ascii="Calibri" w:hAnsi="Calibri"/>
                <w:color w:val="222222"/>
                <w:sz w:val="18"/>
                <w:szCs w:val="18"/>
              </w:rPr>
            </w:pPr>
            <w:r w:rsidRPr="00991CEC">
              <w:rPr>
                <w:rFonts w:ascii="Calibri" w:hAnsi="Calibri"/>
                <w:color w:val="222222"/>
                <w:sz w:val="18"/>
                <w:szCs w:val="18"/>
              </w:rPr>
              <w:t>Za utrjevanje poslušanja igramo igro; </w:t>
            </w:r>
            <w:hyperlink r:id="rId17" w:tgtFrame="_blank" w:history="1">
              <w:r w:rsidRPr="00991CEC">
                <w:rPr>
                  <w:rStyle w:val="Hiperpovezava"/>
                  <w:rFonts w:ascii="Calibri" w:hAnsi="Calibri"/>
                  <w:sz w:val="18"/>
                  <w:szCs w:val="18"/>
                </w:rPr>
                <w:t>http://www.english-time.eu/english-now/interaktivni-listy/u9-5/u9-5.html</w:t>
              </w:r>
            </w:hyperlink>
          </w:p>
          <w:p w14:paraId="5F0D35E6" w14:textId="77777777" w:rsidR="00A7720D" w:rsidRPr="00991CEC" w:rsidRDefault="00A7720D" w:rsidP="00A7720D">
            <w:pPr>
              <w:shd w:val="clear" w:color="auto" w:fill="FFFFFF"/>
              <w:rPr>
                <w:rFonts w:ascii="Calibri" w:hAnsi="Calibri"/>
                <w:color w:val="222222"/>
                <w:sz w:val="18"/>
                <w:szCs w:val="18"/>
              </w:rPr>
            </w:pPr>
            <w:r w:rsidRPr="00991CEC">
              <w:rPr>
                <w:rFonts w:ascii="Calibri" w:hAnsi="Calibri"/>
                <w:color w:val="222222"/>
                <w:sz w:val="18"/>
                <w:szCs w:val="18"/>
              </w:rPr>
              <w:t>3. ŠTEVILA DO 20:</w:t>
            </w:r>
          </w:p>
          <w:p w14:paraId="18D9ACC5" w14:textId="77777777" w:rsidR="00A7720D" w:rsidRPr="00991CEC" w:rsidRDefault="00A7720D" w:rsidP="00A7720D">
            <w:pPr>
              <w:shd w:val="clear" w:color="auto" w:fill="FFFFFF"/>
              <w:rPr>
                <w:rFonts w:ascii="Calibri" w:hAnsi="Calibri"/>
                <w:color w:val="222222"/>
                <w:sz w:val="18"/>
                <w:szCs w:val="18"/>
              </w:rPr>
            </w:pPr>
            <w:r w:rsidRPr="00991CEC">
              <w:rPr>
                <w:rFonts w:ascii="Calibri" w:hAnsi="Calibri"/>
                <w:color w:val="2B2B2B"/>
                <w:sz w:val="18"/>
                <w:szCs w:val="18"/>
              </w:rPr>
              <w:t>Za števila pa rešimo v delovnem zvezku nalogo 1 in 2 na strani 67. Najprej samostojno, po reševanju pa s lahko pomagamo z zvezkom, kamor smo prejšnji teden zapisali števila do dvajset. Preverimo, če smo besede zapisali pravilno; </w:t>
            </w:r>
            <w:hyperlink r:id="rId18" w:tgtFrame="_blank" w:history="1">
              <w:r w:rsidRPr="00991CEC">
                <w:rPr>
                  <w:rStyle w:val="Hiperpovezava"/>
                  <w:rFonts w:ascii="Calibri" w:hAnsi="Calibri"/>
                  <w:sz w:val="18"/>
                  <w:szCs w:val="18"/>
                </w:rPr>
                <w:t>https://www.onlinemathlearning.com/spelling-numbers-20.html</w:t>
              </w:r>
            </w:hyperlink>
          </w:p>
          <w:p w14:paraId="71C5D0D6" w14:textId="77777777" w:rsidR="00A7720D" w:rsidRPr="00991CEC" w:rsidRDefault="00A7720D" w:rsidP="00A7720D">
            <w:pPr>
              <w:shd w:val="clear" w:color="auto" w:fill="FFFFFF"/>
              <w:rPr>
                <w:rFonts w:ascii="Calibri" w:hAnsi="Calibri"/>
                <w:color w:val="222222"/>
                <w:sz w:val="18"/>
                <w:szCs w:val="18"/>
              </w:rPr>
            </w:pPr>
            <w:r w:rsidRPr="00991CEC">
              <w:rPr>
                <w:rFonts w:ascii="Calibri" w:hAnsi="Calibri"/>
                <w:color w:val="222222"/>
                <w:sz w:val="18"/>
                <w:szCs w:val="18"/>
              </w:rPr>
              <w:t>4. PISMO:</w:t>
            </w:r>
          </w:p>
          <w:p w14:paraId="4CE9A8B0" w14:textId="77777777" w:rsidR="00A7720D" w:rsidRPr="00991CEC" w:rsidRDefault="00A7720D" w:rsidP="00A7720D">
            <w:pPr>
              <w:shd w:val="clear" w:color="auto" w:fill="FFFFFF"/>
              <w:rPr>
                <w:rFonts w:ascii="Calibri" w:hAnsi="Calibri"/>
                <w:color w:val="222222"/>
                <w:sz w:val="18"/>
                <w:szCs w:val="18"/>
              </w:rPr>
            </w:pPr>
            <w:r w:rsidRPr="00991CEC">
              <w:rPr>
                <w:rFonts w:ascii="Calibri" w:hAnsi="Calibri"/>
                <w:color w:val="222222"/>
                <w:sz w:val="18"/>
                <w:szCs w:val="18"/>
              </w:rPr>
              <w:t>V učbeniku Happy Street na strani 37 je Greg spet pisal prijatelju. Preberemo pismo in izpišemo neznane besede v zvezek. Naslov je NEW WORDS, datum pa 17th March 2020. Nove besede lahko pouščeš v papirnem ali spletnem slovarju </w:t>
            </w:r>
            <w:hyperlink r:id="rId19" w:tgtFrame="_blank" w:history="1">
              <w:r w:rsidRPr="00991CEC">
                <w:rPr>
                  <w:rStyle w:val="Hiperpovezava"/>
                  <w:rFonts w:ascii="Calibri" w:hAnsi="Calibri"/>
                  <w:sz w:val="18"/>
                  <w:szCs w:val="18"/>
                </w:rPr>
                <w:t>https://sl.pons.com/prevod</w:t>
              </w:r>
            </w:hyperlink>
          </w:p>
          <w:p w14:paraId="3AF94706" w14:textId="77777777" w:rsidR="00A7720D" w:rsidRPr="00991CEC" w:rsidRDefault="00A7720D" w:rsidP="00A7720D">
            <w:pPr>
              <w:shd w:val="clear" w:color="auto" w:fill="FFFFFF"/>
              <w:rPr>
                <w:rFonts w:ascii="Calibri" w:hAnsi="Calibri"/>
                <w:color w:val="222222"/>
                <w:sz w:val="18"/>
                <w:szCs w:val="18"/>
              </w:rPr>
            </w:pPr>
            <w:r w:rsidRPr="00991CEC">
              <w:rPr>
                <w:rFonts w:ascii="Calibri" w:hAnsi="Calibri"/>
                <w:color w:val="2B2B2B"/>
                <w:sz w:val="18"/>
                <w:szCs w:val="18"/>
              </w:rPr>
              <w:t>5. OLD MAC DONALD:</w:t>
            </w:r>
          </w:p>
          <w:p w14:paraId="082677EA" w14:textId="77777777" w:rsidR="00A7720D" w:rsidRPr="00991CEC" w:rsidRDefault="00A7720D" w:rsidP="00A7720D">
            <w:pPr>
              <w:shd w:val="clear" w:color="auto" w:fill="FFFFFF"/>
              <w:rPr>
                <w:rFonts w:ascii="Calibri" w:hAnsi="Calibri"/>
                <w:color w:val="222222"/>
                <w:sz w:val="18"/>
                <w:szCs w:val="18"/>
              </w:rPr>
            </w:pPr>
            <w:r w:rsidRPr="00991CEC">
              <w:rPr>
                <w:rFonts w:ascii="Calibri" w:hAnsi="Calibri"/>
                <w:color w:val="2B2B2B"/>
                <w:sz w:val="18"/>
                <w:szCs w:val="18"/>
              </w:rPr>
              <w:t>Ta pesem o starem MacDonaldu je malo drugačna. </w:t>
            </w:r>
            <w:hyperlink r:id="rId20" w:tgtFrame="_blank" w:history="1">
              <w:r w:rsidRPr="00991CEC">
                <w:rPr>
                  <w:rStyle w:val="Hiperpovezava"/>
                  <w:rFonts w:ascii="Calibri" w:hAnsi="Calibri"/>
                  <w:sz w:val="18"/>
                  <w:szCs w:val="18"/>
                </w:rPr>
                <w:t>https://www.youtube.com/watch?v=5oYKonYBujg</w:t>
              </w:r>
            </w:hyperlink>
          </w:p>
          <w:p w14:paraId="46D31177" w14:textId="77777777" w:rsidR="00A7720D" w:rsidRPr="00991CEC" w:rsidRDefault="00A7720D" w:rsidP="00A7720D">
            <w:pPr>
              <w:shd w:val="clear" w:color="auto" w:fill="FFFFFF"/>
              <w:rPr>
                <w:rFonts w:ascii="Calibri" w:hAnsi="Calibri"/>
                <w:color w:val="222222"/>
                <w:sz w:val="18"/>
                <w:szCs w:val="18"/>
              </w:rPr>
            </w:pPr>
            <w:r w:rsidRPr="00991CEC">
              <w:rPr>
                <w:rFonts w:ascii="Calibri" w:hAnsi="Calibri"/>
                <w:color w:val="2B2B2B"/>
                <w:sz w:val="18"/>
                <w:szCs w:val="18"/>
              </w:rPr>
              <w:lastRenderedPageBreak/>
              <w:t>6. ENKA:</w:t>
            </w:r>
          </w:p>
          <w:p w14:paraId="0BBD4AF1" w14:textId="5BABAF7D" w:rsidR="009C4CA2" w:rsidRPr="00A7720D" w:rsidRDefault="00A7720D" w:rsidP="00A7720D">
            <w:pPr>
              <w:shd w:val="clear" w:color="auto" w:fill="FFFFFF"/>
              <w:rPr>
                <w:rFonts w:ascii="Calibri" w:hAnsi="Calibri"/>
                <w:color w:val="222222"/>
                <w:sz w:val="18"/>
                <w:szCs w:val="18"/>
              </w:rPr>
            </w:pPr>
            <w:r w:rsidRPr="00991CEC">
              <w:rPr>
                <w:rFonts w:ascii="Calibri" w:hAnsi="Calibri"/>
                <w:color w:val="2B2B2B"/>
                <w:sz w:val="18"/>
                <w:szCs w:val="18"/>
              </w:rPr>
              <w:t>Če ostane kaj časa za družabne igre, lahko igramo enko v angleščini.</w:t>
            </w:r>
          </w:p>
        </w:tc>
      </w:tr>
      <w:tr w:rsidR="00A111C5" w14:paraId="16FF2788" w14:textId="77777777" w:rsidTr="00F61839">
        <w:trPr>
          <w:trHeight w:val="357"/>
        </w:trPr>
        <w:tc>
          <w:tcPr>
            <w:tcW w:w="642" w:type="dxa"/>
          </w:tcPr>
          <w:p w14:paraId="775F7042" w14:textId="77777777" w:rsidR="00A111C5" w:rsidRPr="00666B85" w:rsidRDefault="00A111C5" w:rsidP="00710933">
            <w:pPr>
              <w:rPr>
                <w:sz w:val="20"/>
                <w:szCs w:val="20"/>
              </w:rPr>
            </w:pPr>
          </w:p>
        </w:tc>
        <w:tc>
          <w:tcPr>
            <w:tcW w:w="10131" w:type="dxa"/>
            <w:gridSpan w:val="2"/>
          </w:tcPr>
          <w:p w14:paraId="34CDCB1F" w14:textId="77777777" w:rsidR="00A111C5" w:rsidRPr="006B6F67" w:rsidRDefault="00A111C5" w:rsidP="00A111C5">
            <w:pPr>
              <w:rPr>
                <w:rFonts w:eastAsia="Times New Roman" w:cstheme="minorHAnsi"/>
                <w:color w:val="2B2B2B"/>
                <w:sz w:val="18"/>
                <w:szCs w:val="18"/>
                <w:lang w:eastAsia="sl-SI"/>
              </w:rPr>
            </w:pPr>
            <w:r w:rsidRPr="006B6F67">
              <w:rPr>
                <w:rFonts w:eastAsia="Times New Roman" w:cstheme="minorHAnsi"/>
                <w:color w:val="2B2B2B"/>
                <w:sz w:val="18"/>
                <w:szCs w:val="18"/>
                <w:lang w:eastAsia="sl-SI"/>
              </w:rPr>
              <w:t xml:space="preserve">ŠPORT  dodatna </w:t>
            </w:r>
          </w:p>
          <w:p w14:paraId="17FB191D" w14:textId="55F6333C" w:rsidR="00A111C5" w:rsidRPr="00991CEC" w:rsidRDefault="00A111C5" w:rsidP="00A7720D">
            <w:pPr>
              <w:shd w:val="clear" w:color="auto" w:fill="FFFFFF"/>
              <w:rPr>
                <w:rFonts w:ascii="Calibri" w:hAnsi="Calibri"/>
                <w:color w:val="2B2B2B"/>
                <w:sz w:val="18"/>
                <w:szCs w:val="18"/>
              </w:rPr>
            </w:pPr>
            <w:r w:rsidRPr="006B6F67">
              <w:rPr>
                <w:sz w:val="18"/>
                <w:szCs w:val="18"/>
              </w:rPr>
              <w:t>Aktivnosti na prostem po lastnem izboru</w:t>
            </w:r>
            <w:r>
              <w:rPr>
                <w:sz w:val="18"/>
                <w:szCs w:val="18"/>
              </w:rPr>
              <w:t xml:space="preserve"> </w:t>
            </w:r>
            <w:r w:rsidRPr="006B6F67">
              <w:rPr>
                <w:sz w:val="18"/>
                <w:szCs w:val="18"/>
              </w:rPr>
              <w:t>(hoja, tek, sprehod po gozdu</w:t>
            </w:r>
            <w:proofErr w:type="gramStart"/>
            <w:r w:rsidRPr="006B6F67">
              <w:rPr>
                <w:sz w:val="18"/>
                <w:szCs w:val="18"/>
              </w:rPr>
              <w:t>..)</w:t>
            </w:r>
            <w:proofErr w:type="gramEnd"/>
            <w:r w:rsidRPr="006B6F67">
              <w:rPr>
                <w:sz w:val="18"/>
                <w:szCs w:val="18"/>
              </w:rPr>
              <w:t xml:space="preserve"> vsaj 1 uro dnevno</w:t>
            </w:r>
            <w:r w:rsidRPr="006B6F67">
              <w:rPr>
                <w:sz w:val="20"/>
                <w:szCs w:val="20"/>
              </w:rPr>
              <w:t>.</w:t>
            </w:r>
          </w:p>
        </w:tc>
      </w:tr>
    </w:tbl>
    <w:p w14:paraId="25866260" w14:textId="77777777" w:rsidR="00F23BAD" w:rsidRDefault="00F23BAD">
      <w:bookmarkStart w:id="0" w:name="_GoBack"/>
      <w:bookmarkEnd w:id="0"/>
    </w:p>
    <w:sectPr w:rsidR="00F23BAD" w:rsidSect="00A111C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03D"/>
    <w:multiLevelType w:val="hybridMultilevel"/>
    <w:tmpl w:val="B9E61D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C13419"/>
    <w:multiLevelType w:val="hybridMultilevel"/>
    <w:tmpl w:val="D8000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BB464C"/>
    <w:multiLevelType w:val="hybridMultilevel"/>
    <w:tmpl w:val="48CE53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18112B"/>
    <w:multiLevelType w:val="hybridMultilevel"/>
    <w:tmpl w:val="5460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11978"/>
    <w:multiLevelType w:val="hybridMultilevel"/>
    <w:tmpl w:val="E43EDE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A26AA0"/>
    <w:multiLevelType w:val="hybridMultilevel"/>
    <w:tmpl w:val="AD68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E306E"/>
    <w:multiLevelType w:val="hybridMultilevel"/>
    <w:tmpl w:val="D0B8B6EA"/>
    <w:lvl w:ilvl="0" w:tplc="221C0270">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2F2340"/>
    <w:multiLevelType w:val="hybridMultilevel"/>
    <w:tmpl w:val="2CCAB4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9C57C3"/>
    <w:multiLevelType w:val="hybridMultilevel"/>
    <w:tmpl w:val="37E0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A7CA6"/>
    <w:multiLevelType w:val="hybridMultilevel"/>
    <w:tmpl w:val="F6F0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634AA"/>
    <w:multiLevelType w:val="hybridMultilevel"/>
    <w:tmpl w:val="1974D3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C3978C9"/>
    <w:multiLevelType w:val="hybridMultilevel"/>
    <w:tmpl w:val="1DFA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B313B"/>
    <w:multiLevelType w:val="hybridMultilevel"/>
    <w:tmpl w:val="2E607F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355AB3"/>
    <w:multiLevelType w:val="hybridMultilevel"/>
    <w:tmpl w:val="8872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B4808"/>
    <w:multiLevelType w:val="hybridMultilevel"/>
    <w:tmpl w:val="2832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7138F"/>
    <w:multiLevelType w:val="hybridMultilevel"/>
    <w:tmpl w:val="370071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E07318E"/>
    <w:multiLevelType w:val="hybridMultilevel"/>
    <w:tmpl w:val="92EA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782438"/>
    <w:multiLevelType w:val="hybridMultilevel"/>
    <w:tmpl w:val="835CFA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E2C0468"/>
    <w:multiLevelType w:val="hybridMultilevel"/>
    <w:tmpl w:val="97EC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F7D2C"/>
    <w:multiLevelType w:val="hybridMultilevel"/>
    <w:tmpl w:val="CE02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2953B6"/>
    <w:multiLevelType w:val="hybridMultilevel"/>
    <w:tmpl w:val="AEFEDD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80E05F0"/>
    <w:multiLevelType w:val="hybridMultilevel"/>
    <w:tmpl w:val="CE3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AB1C9E"/>
    <w:multiLevelType w:val="hybridMultilevel"/>
    <w:tmpl w:val="26AC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9"/>
  </w:num>
  <w:num w:numId="4">
    <w:abstractNumId w:val="18"/>
  </w:num>
  <w:num w:numId="5">
    <w:abstractNumId w:val="16"/>
  </w:num>
  <w:num w:numId="6">
    <w:abstractNumId w:val="22"/>
  </w:num>
  <w:num w:numId="7">
    <w:abstractNumId w:val="21"/>
  </w:num>
  <w:num w:numId="8">
    <w:abstractNumId w:val="5"/>
  </w:num>
  <w:num w:numId="9">
    <w:abstractNumId w:val="11"/>
  </w:num>
  <w:num w:numId="10">
    <w:abstractNumId w:val="14"/>
  </w:num>
  <w:num w:numId="11">
    <w:abstractNumId w:val="19"/>
  </w:num>
  <w:num w:numId="12">
    <w:abstractNumId w:val="8"/>
  </w:num>
  <w:num w:numId="13">
    <w:abstractNumId w:val="2"/>
  </w:num>
  <w:num w:numId="14">
    <w:abstractNumId w:val="12"/>
  </w:num>
  <w:num w:numId="15">
    <w:abstractNumId w:val="6"/>
  </w:num>
  <w:num w:numId="16">
    <w:abstractNumId w:val="17"/>
  </w:num>
  <w:num w:numId="17">
    <w:abstractNumId w:val="15"/>
  </w:num>
  <w:num w:numId="18">
    <w:abstractNumId w:val="20"/>
  </w:num>
  <w:num w:numId="19">
    <w:abstractNumId w:val="10"/>
  </w:num>
  <w:num w:numId="20">
    <w:abstractNumId w:val="4"/>
  </w:num>
  <w:num w:numId="21">
    <w:abstractNumId w:val="0"/>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AD"/>
    <w:rsid w:val="000C2E70"/>
    <w:rsid w:val="0017321F"/>
    <w:rsid w:val="00180817"/>
    <w:rsid w:val="001879E1"/>
    <w:rsid w:val="0019452B"/>
    <w:rsid w:val="00230AC9"/>
    <w:rsid w:val="00265E31"/>
    <w:rsid w:val="002A792D"/>
    <w:rsid w:val="002E40F8"/>
    <w:rsid w:val="003534FA"/>
    <w:rsid w:val="004055CE"/>
    <w:rsid w:val="004E363D"/>
    <w:rsid w:val="00565582"/>
    <w:rsid w:val="005F0EF3"/>
    <w:rsid w:val="00666B85"/>
    <w:rsid w:val="006A6D0D"/>
    <w:rsid w:val="006F3CDC"/>
    <w:rsid w:val="007036A8"/>
    <w:rsid w:val="00710933"/>
    <w:rsid w:val="007D01F3"/>
    <w:rsid w:val="008746B6"/>
    <w:rsid w:val="008C0EED"/>
    <w:rsid w:val="009C4CA2"/>
    <w:rsid w:val="00A111C5"/>
    <w:rsid w:val="00A7720D"/>
    <w:rsid w:val="00AD0E7A"/>
    <w:rsid w:val="00AE71F0"/>
    <w:rsid w:val="00C1259D"/>
    <w:rsid w:val="00C8482E"/>
    <w:rsid w:val="00D45F00"/>
    <w:rsid w:val="00DC427A"/>
    <w:rsid w:val="00DE32D3"/>
    <w:rsid w:val="00EB1D9E"/>
    <w:rsid w:val="00F23BAD"/>
    <w:rsid w:val="00FC3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D3B1"/>
  <w14:defaultImageDpi w14:val="32767"/>
  <w15:docId w15:val="{EF163DE7-97AD-490D-B040-4A0298FE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3">
    <w:name w:val="heading 3"/>
    <w:basedOn w:val="Navaden"/>
    <w:link w:val="Naslov3Znak"/>
    <w:uiPriority w:val="9"/>
    <w:qFormat/>
    <w:rsid w:val="00666B85"/>
    <w:pPr>
      <w:spacing w:before="100" w:beforeAutospacing="1" w:after="100" w:afterAutospacing="1"/>
      <w:outlineLvl w:val="2"/>
    </w:pPr>
    <w:rPr>
      <w:rFonts w:ascii="Times New Roman" w:eastAsia="Times New Roman" w:hAnsi="Times New Roman" w:cs="Times New Roman"/>
      <w:b/>
      <w:bCs/>
      <w:sz w:val="27"/>
      <w:szCs w:val="27"/>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2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D0E7A"/>
    <w:pPr>
      <w:ind w:left="720"/>
      <w:contextualSpacing/>
    </w:pPr>
  </w:style>
  <w:style w:type="paragraph" w:styleId="Brezrazmikov">
    <w:name w:val="No Spacing"/>
    <w:uiPriority w:val="1"/>
    <w:qFormat/>
    <w:rsid w:val="00DC427A"/>
  </w:style>
  <w:style w:type="character" w:customStyle="1" w:styleId="Naslov3Znak">
    <w:name w:val="Naslov 3 Znak"/>
    <w:basedOn w:val="Privzetapisavaodstavka"/>
    <w:link w:val="Naslov3"/>
    <w:uiPriority w:val="9"/>
    <w:rsid w:val="00666B85"/>
    <w:rPr>
      <w:rFonts w:ascii="Times New Roman" w:eastAsia="Times New Roman" w:hAnsi="Times New Roman" w:cs="Times New Roman"/>
      <w:b/>
      <w:bCs/>
      <w:sz w:val="27"/>
      <w:szCs w:val="27"/>
      <w:lang w:val="sl-SI" w:eastAsia="sl-SI"/>
    </w:rPr>
  </w:style>
  <w:style w:type="character" w:customStyle="1" w:styleId="qu">
    <w:name w:val="qu"/>
    <w:basedOn w:val="Privzetapisavaodstavka"/>
    <w:rsid w:val="00666B85"/>
  </w:style>
  <w:style w:type="character" w:customStyle="1" w:styleId="gd">
    <w:name w:val="gd"/>
    <w:basedOn w:val="Privzetapisavaodstavka"/>
    <w:rsid w:val="00666B85"/>
  </w:style>
  <w:style w:type="character" w:customStyle="1" w:styleId="g3">
    <w:name w:val="g3"/>
    <w:basedOn w:val="Privzetapisavaodstavka"/>
    <w:rsid w:val="00666B85"/>
  </w:style>
  <w:style w:type="character" w:customStyle="1" w:styleId="hb">
    <w:name w:val="hb"/>
    <w:basedOn w:val="Privzetapisavaodstavka"/>
    <w:rsid w:val="00666B85"/>
  </w:style>
  <w:style w:type="character" w:customStyle="1" w:styleId="g2">
    <w:name w:val="g2"/>
    <w:basedOn w:val="Privzetapisavaodstavka"/>
    <w:rsid w:val="00666B85"/>
  </w:style>
  <w:style w:type="character" w:customStyle="1" w:styleId="gmaildefault">
    <w:name w:val="gmail_default"/>
    <w:basedOn w:val="Privzetapisavaodstavka"/>
    <w:rsid w:val="00666B85"/>
  </w:style>
  <w:style w:type="character" w:styleId="Hiperpovezava">
    <w:name w:val="Hyperlink"/>
    <w:basedOn w:val="Privzetapisavaodstavka"/>
    <w:uiPriority w:val="99"/>
    <w:unhideWhenUsed/>
    <w:rsid w:val="00666B85"/>
    <w:rPr>
      <w:color w:val="0000FF"/>
      <w:u w:val="single"/>
    </w:rPr>
  </w:style>
  <w:style w:type="paragraph" w:styleId="Besedilooblaka">
    <w:name w:val="Balloon Text"/>
    <w:basedOn w:val="Navaden"/>
    <w:link w:val="BesedilooblakaZnak"/>
    <w:uiPriority w:val="99"/>
    <w:semiHidden/>
    <w:unhideWhenUsed/>
    <w:rsid w:val="00666B8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66B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58908">
      <w:bodyDiv w:val="1"/>
      <w:marLeft w:val="0"/>
      <w:marRight w:val="0"/>
      <w:marTop w:val="0"/>
      <w:marBottom w:val="0"/>
      <w:divBdr>
        <w:top w:val="none" w:sz="0" w:space="0" w:color="auto"/>
        <w:left w:val="none" w:sz="0" w:space="0" w:color="auto"/>
        <w:bottom w:val="none" w:sz="0" w:space="0" w:color="auto"/>
        <w:right w:val="none" w:sz="0" w:space="0" w:color="auto"/>
      </w:divBdr>
      <w:divsChild>
        <w:div w:id="2114863738">
          <w:marLeft w:val="0"/>
          <w:marRight w:val="0"/>
          <w:marTop w:val="0"/>
          <w:marBottom w:val="0"/>
          <w:divBdr>
            <w:top w:val="none" w:sz="0" w:space="0" w:color="auto"/>
            <w:left w:val="none" w:sz="0" w:space="0" w:color="auto"/>
            <w:bottom w:val="none" w:sz="0" w:space="0" w:color="auto"/>
            <w:right w:val="none" w:sz="0" w:space="0" w:color="auto"/>
          </w:divBdr>
          <w:divsChild>
            <w:div w:id="1765296129">
              <w:marLeft w:val="0"/>
              <w:marRight w:val="0"/>
              <w:marTop w:val="0"/>
              <w:marBottom w:val="0"/>
              <w:divBdr>
                <w:top w:val="none" w:sz="0" w:space="0" w:color="auto"/>
                <w:left w:val="none" w:sz="0" w:space="0" w:color="auto"/>
                <w:bottom w:val="none" w:sz="0" w:space="0" w:color="auto"/>
                <w:right w:val="none" w:sz="0" w:space="0" w:color="auto"/>
              </w:divBdr>
            </w:div>
          </w:divsChild>
        </w:div>
        <w:div w:id="1982269546">
          <w:marLeft w:val="0"/>
          <w:marRight w:val="0"/>
          <w:marTop w:val="0"/>
          <w:marBottom w:val="0"/>
          <w:divBdr>
            <w:top w:val="none" w:sz="0" w:space="0" w:color="auto"/>
            <w:left w:val="none" w:sz="0" w:space="0" w:color="auto"/>
            <w:bottom w:val="none" w:sz="0" w:space="0" w:color="auto"/>
            <w:right w:val="none" w:sz="0" w:space="0" w:color="auto"/>
          </w:divBdr>
          <w:divsChild>
            <w:div w:id="1154250994">
              <w:marLeft w:val="0"/>
              <w:marRight w:val="0"/>
              <w:marTop w:val="0"/>
              <w:marBottom w:val="0"/>
              <w:divBdr>
                <w:top w:val="none" w:sz="0" w:space="0" w:color="auto"/>
                <w:left w:val="none" w:sz="0" w:space="0" w:color="auto"/>
                <w:bottom w:val="none" w:sz="0" w:space="0" w:color="auto"/>
                <w:right w:val="none" w:sz="0" w:space="0" w:color="auto"/>
              </w:divBdr>
              <w:divsChild>
                <w:div w:id="10033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2783">
          <w:marLeft w:val="0"/>
          <w:marRight w:val="0"/>
          <w:marTop w:val="0"/>
          <w:marBottom w:val="0"/>
          <w:divBdr>
            <w:top w:val="none" w:sz="0" w:space="0" w:color="auto"/>
            <w:left w:val="none" w:sz="0" w:space="0" w:color="auto"/>
            <w:bottom w:val="none" w:sz="0" w:space="0" w:color="auto"/>
            <w:right w:val="none" w:sz="0" w:space="0" w:color="auto"/>
          </w:divBdr>
          <w:divsChild>
            <w:div w:id="1013066667">
              <w:marLeft w:val="0"/>
              <w:marRight w:val="0"/>
              <w:marTop w:val="0"/>
              <w:marBottom w:val="0"/>
              <w:divBdr>
                <w:top w:val="none" w:sz="0" w:space="0" w:color="auto"/>
                <w:left w:val="none" w:sz="0" w:space="0" w:color="auto"/>
                <w:bottom w:val="none" w:sz="0" w:space="0" w:color="auto"/>
                <w:right w:val="none" w:sz="0" w:space="0" w:color="auto"/>
              </w:divBdr>
            </w:div>
            <w:div w:id="1526096615">
              <w:marLeft w:val="0"/>
              <w:marRight w:val="0"/>
              <w:marTop w:val="0"/>
              <w:marBottom w:val="0"/>
              <w:divBdr>
                <w:top w:val="none" w:sz="0" w:space="0" w:color="auto"/>
                <w:left w:val="none" w:sz="0" w:space="0" w:color="auto"/>
                <w:bottom w:val="none" w:sz="0" w:space="0" w:color="auto"/>
                <w:right w:val="none" w:sz="0" w:space="0" w:color="auto"/>
              </w:divBdr>
            </w:div>
          </w:divsChild>
        </w:div>
        <w:div w:id="267200097">
          <w:marLeft w:val="0"/>
          <w:marRight w:val="0"/>
          <w:marTop w:val="0"/>
          <w:marBottom w:val="0"/>
          <w:divBdr>
            <w:top w:val="none" w:sz="0" w:space="0" w:color="auto"/>
            <w:left w:val="none" w:sz="0" w:space="0" w:color="auto"/>
            <w:bottom w:val="none" w:sz="0" w:space="0" w:color="auto"/>
            <w:right w:val="none" w:sz="0" w:space="0" w:color="auto"/>
          </w:divBdr>
          <w:divsChild>
            <w:div w:id="2121759766">
              <w:marLeft w:val="0"/>
              <w:marRight w:val="0"/>
              <w:marTop w:val="0"/>
              <w:marBottom w:val="0"/>
              <w:divBdr>
                <w:top w:val="none" w:sz="0" w:space="0" w:color="auto"/>
                <w:left w:val="none" w:sz="0" w:space="0" w:color="auto"/>
                <w:bottom w:val="none" w:sz="0" w:space="0" w:color="auto"/>
                <w:right w:val="none" w:sz="0" w:space="0" w:color="auto"/>
              </w:divBdr>
              <w:divsChild>
                <w:div w:id="1489979981">
                  <w:marLeft w:val="0"/>
                  <w:marRight w:val="0"/>
                  <w:marTop w:val="0"/>
                  <w:marBottom w:val="0"/>
                  <w:divBdr>
                    <w:top w:val="none" w:sz="0" w:space="0" w:color="auto"/>
                    <w:left w:val="none" w:sz="0" w:space="0" w:color="auto"/>
                    <w:bottom w:val="none" w:sz="0" w:space="0" w:color="auto"/>
                    <w:right w:val="none" w:sz="0" w:space="0" w:color="auto"/>
                  </w:divBdr>
                  <w:divsChild>
                    <w:div w:id="1612735964">
                      <w:marLeft w:val="0"/>
                      <w:marRight w:val="0"/>
                      <w:marTop w:val="0"/>
                      <w:marBottom w:val="0"/>
                      <w:divBdr>
                        <w:top w:val="none" w:sz="0" w:space="0" w:color="auto"/>
                        <w:left w:val="none" w:sz="0" w:space="0" w:color="auto"/>
                        <w:bottom w:val="none" w:sz="0" w:space="0" w:color="auto"/>
                        <w:right w:val="none" w:sz="0" w:space="0" w:color="auto"/>
                      </w:divBdr>
                      <w:divsChild>
                        <w:div w:id="1479296574">
                          <w:marLeft w:val="0"/>
                          <w:marRight w:val="0"/>
                          <w:marTop w:val="0"/>
                          <w:marBottom w:val="0"/>
                          <w:divBdr>
                            <w:top w:val="none" w:sz="0" w:space="0" w:color="auto"/>
                            <w:left w:val="none" w:sz="0" w:space="0" w:color="auto"/>
                            <w:bottom w:val="none" w:sz="0" w:space="0" w:color="auto"/>
                            <w:right w:val="none" w:sz="0" w:space="0" w:color="auto"/>
                          </w:divBdr>
                        </w:div>
                        <w:div w:id="1209955332">
                          <w:marLeft w:val="0"/>
                          <w:marRight w:val="0"/>
                          <w:marTop w:val="0"/>
                          <w:marBottom w:val="0"/>
                          <w:divBdr>
                            <w:top w:val="none" w:sz="0" w:space="0" w:color="auto"/>
                            <w:left w:val="none" w:sz="0" w:space="0" w:color="auto"/>
                            <w:bottom w:val="none" w:sz="0" w:space="0" w:color="auto"/>
                            <w:right w:val="none" w:sz="0" w:space="0" w:color="auto"/>
                          </w:divBdr>
                          <w:divsChild>
                            <w:div w:id="188494717">
                              <w:marLeft w:val="0"/>
                              <w:marRight w:val="0"/>
                              <w:marTop w:val="0"/>
                              <w:marBottom w:val="0"/>
                              <w:divBdr>
                                <w:top w:val="none" w:sz="0" w:space="0" w:color="auto"/>
                                <w:left w:val="none" w:sz="0" w:space="0" w:color="auto"/>
                                <w:bottom w:val="none" w:sz="0" w:space="0" w:color="auto"/>
                                <w:right w:val="none" w:sz="0" w:space="0" w:color="auto"/>
                              </w:divBdr>
                              <w:divsChild>
                                <w:div w:id="1687293949">
                                  <w:marLeft w:val="0"/>
                                  <w:marRight w:val="0"/>
                                  <w:marTop w:val="0"/>
                                  <w:marBottom w:val="0"/>
                                  <w:divBdr>
                                    <w:top w:val="none" w:sz="0" w:space="0" w:color="auto"/>
                                    <w:left w:val="none" w:sz="0" w:space="0" w:color="auto"/>
                                    <w:bottom w:val="none" w:sz="0" w:space="0" w:color="auto"/>
                                    <w:right w:val="none" w:sz="0" w:space="0" w:color="auto"/>
                                  </w:divBdr>
                                </w:div>
                                <w:div w:id="1647315066">
                                  <w:marLeft w:val="0"/>
                                  <w:marRight w:val="0"/>
                                  <w:marTop w:val="0"/>
                                  <w:marBottom w:val="0"/>
                                  <w:divBdr>
                                    <w:top w:val="none" w:sz="0" w:space="0" w:color="auto"/>
                                    <w:left w:val="none" w:sz="0" w:space="0" w:color="auto"/>
                                    <w:bottom w:val="none" w:sz="0" w:space="0" w:color="auto"/>
                                    <w:right w:val="none" w:sz="0" w:space="0" w:color="auto"/>
                                  </w:divBdr>
                                </w:div>
                                <w:div w:id="1284775989">
                                  <w:marLeft w:val="0"/>
                                  <w:marRight w:val="0"/>
                                  <w:marTop w:val="0"/>
                                  <w:marBottom w:val="0"/>
                                  <w:divBdr>
                                    <w:top w:val="none" w:sz="0" w:space="0" w:color="auto"/>
                                    <w:left w:val="none" w:sz="0" w:space="0" w:color="auto"/>
                                    <w:bottom w:val="none" w:sz="0" w:space="0" w:color="auto"/>
                                    <w:right w:val="none" w:sz="0" w:space="0" w:color="auto"/>
                                  </w:divBdr>
                                </w:div>
                                <w:div w:id="491219364">
                                  <w:marLeft w:val="0"/>
                                  <w:marRight w:val="0"/>
                                  <w:marTop w:val="0"/>
                                  <w:marBottom w:val="0"/>
                                  <w:divBdr>
                                    <w:top w:val="none" w:sz="0" w:space="0" w:color="auto"/>
                                    <w:left w:val="none" w:sz="0" w:space="0" w:color="auto"/>
                                    <w:bottom w:val="none" w:sz="0" w:space="0" w:color="auto"/>
                                    <w:right w:val="none" w:sz="0" w:space="0" w:color="auto"/>
                                  </w:divBdr>
                                </w:div>
                                <w:div w:id="1883248530">
                                  <w:marLeft w:val="0"/>
                                  <w:marRight w:val="0"/>
                                  <w:marTop w:val="0"/>
                                  <w:marBottom w:val="0"/>
                                  <w:divBdr>
                                    <w:top w:val="none" w:sz="0" w:space="0" w:color="auto"/>
                                    <w:left w:val="none" w:sz="0" w:space="0" w:color="auto"/>
                                    <w:bottom w:val="none" w:sz="0" w:space="0" w:color="auto"/>
                                    <w:right w:val="none" w:sz="0" w:space="0" w:color="auto"/>
                                  </w:divBdr>
                                </w:div>
                                <w:div w:id="1041832012">
                                  <w:marLeft w:val="0"/>
                                  <w:marRight w:val="0"/>
                                  <w:marTop w:val="0"/>
                                  <w:marBottom w:val="0"/>
                                  <w:divBdr>
                                    <w:top w:val="none" w:sz="0" w:space="0" w:color="auto"/>
                                    <w:left w:val="none" w:sz="0" w:space="0" w:color="auto"/>
                                    <w:bottom w:val="none" w:sz="0" w:space="0" w:color="auto"/>
                                    <w:right w:val="none" w:sz="0" w:space="0" w:color="auto"/>
                                  </w:divBdr>
                                </w:div>
                                <w:div w:id="437021007">
                                  <w:marLeft w:val="0"/>
                                  <w:marRight w:val="0"/>
                                  <w:marTop w:val="0"/>
                                  <w:marBottom w:val="0"/>
                                  <w:divBdr>
                                    <w:top w:val="none" w:sz="0" w:space="0" w:color="auto"/>
                                    <w:left w:val="none" w:sz="0" w:space="0" w:color="auto"/>
                                    <w:bottom w:val="none" w:sz="0" w:space="0" w:color="auto"/>
                                    <w:right w:val="none" w:sz="0" w:space="0" w:color="auto"/>
                                  </w:divBdr>
                                </w:div>
                                <w:div w:id="904995136">
                                  <w:marLeft w:val="0"/>
                                  <w:marRight w:val="0"/>
                                  <w:marTop w:val="0"/>
                                  <w:marBottom w:val="0"/>
                                  <w:divBdr>
                                    <w:top w:val="none" w:sz="0" w:space="0" w:color="auto"/>
                                    <w:left w:val="none" w:sz="0" w:space="0" w:color="auto"/>
                                    <w:bottom w:val="none" w:sz="0" w:space="0" w:color="auto"/>
                                    <w:right w:val="none" w:sz="0" w:space="0" w:color="auto"/>
                                  </w:divBdr>
                                </w:div>
                                <w:div w:id="475923218">
                                  <w:marLeft w:val="0"/>
                                  <w:marRight w:val="0"/>
                                  <w:marTop w:val="0"/>
                                  <w:marBottom w:val="0"/>
                                  <w:divBdr>
                                    <w:top w:val="none" w:sz="0" w:space="0" w:color="auto"/>
                                    <w:left w:val="none" w:sz="0" w:space="0" w:color="auto"/>
                                    <w:bottom w:val="none" w:sz="0" w:space="0" w:color="auto"/>
                                    <w:right w:val="none" w:sz="0" w:space="0" w:color="auto"/>
                                  </w:divBdr>
                                </w:div>
                                <w:div w:id="1242450972">
                                  <w:marLeft w:val="0"/>
                                  <w:marRight w:val="0"/>
                                  <w:marTop w:val="0"/>
                                  <w:marBottom w:val="0"/>
                                  <w:divBdr>
                                    <w:top w:val="none" w:sz="0" w:space="0" w:color="auto"/>
                                    <w:left w:val="none" w:sz="0" w:space="0" w:color="auto"/>
                                    <w:bottom w:val="none" w:sz="0" w:space="0" w:color="auto"/>
                                    <w:right w:val="none" w:sz="0" w:space="0" w:color="auto"/>
                                  </w:divBdr>
                                </w:div>
                                <w:div w:id="18430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993183">
      <w:bodyDiv w:val="1"/>
      <w:marLeft w:val="0"/>
      <w:marRight w:val="0"/>
      <w:marTop w:val="0"/>
      <w:marBottom w:val="0"/>
      <w:divBdr>
        <w:top w:val="none" w:sz="0" w:space="0" w:color="auto"/>
        <w:left w:val="none" w:sz="0" w:space="0" w:color="auto"/>
        <w:bottom w:val="none" w:sz="0" w:space="0" w:color="auto"/>
        <w:right w:val="none" w:sz="0" w:space="0" w:color="auto"/>
      </w:divBdr>
      <w:divsChild>
        <w:div w:id="1800033099">
          <w:marLeft w:val="0"/>
          <w:marRight w:val="0"/>
          <w:marTop w:val="0"/>
          <w:marBottom w:val="0"/>
          <w:divBdr>
            <w:top w:val="none" w:sz="0" w:space="0" w:color="auto"/>
            <w:left w:val="none" w:sz="0" w:space="0" w:color="auto"/>
            <w:bottom w:val="none" w:sz="0" w:space="0" w:color="auto"/>
            <w:right w:val="none" w:sz="0" w:space="0" w:color="auto"/>
          </w:divBdr>
          <w:divsChild>
            <w:div w:id="1730496573">
              <w:marLeft w:val="0"/>
              <w:marRight w:val="0"/>
              <w:marTop w:val="0"/>
              <w:marBottom w:val="0"/>
              <w:divBdr>
                <w:top w:val="none" w:sz="0" w:space="0" w:color="auto"/>
                <w:left w:val="none" w:sz="0" w:space="0" w:color="auto"/>
                <w:bottom w:val="none" w:sz="0" w:space="0" w:color="auto"/>
                <w:right w:val="none" w:sz="0" w:space="0" w:color="auto"/>
              </w:divBdr>
            </w:div>
          </w:divsChild>
        </w:div>
        <w:div w:id="1507205510">
          <w:marLeft w:val="0"/>
          <w:marRight w:val="0"/>
          <w:marTop w:val="0"/>
          <w:marBottom w:val="0"/>
          <w:divBdr>
            <w:top w:val="none" w:sz="0" w:space="0" w:color="auto"/>
            <w:left w:val="none" w:sz="0" w:space="0" w:color="auto"/>
            <w:bottom w:val="none" w:sz="0" w:space="0" w:color="auto"/>
            <w:right w:val="none" w:sz="0" w:space="0" w:color="auto"/>
          </w:divBdr>
          <w:divsChild>
            <w:div w:id="1895194800">
              <w:marLeft w:val="0"/>
              <w:marRight w:val="0"/>
              <w:marTop w:val="0"/>
              <w:marBottom w:val="0"/>
              <w:divBdr>
                <w:top w:val="none" w:sz="0" w:space="0" w:color="auto"/>
                <w:left w:val="none" w:sz="0" w:space="0" w:color="auto"/>
                <w:bottom w:val="none" w:sz="0" w:space="0" w:color="auto"/>
                <w:right w:val="none" w:sz="0" w:space="0" w:color="auto"/>
              </w:divBdr>
              <w:divsChild>
                <w:div w:id="9723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6387">
          <w:marLeft w:val="0"/>
          <w:marRight w:val="0"/>
          <w:marTop w:val="0"/>
          <w:marBottom w:val="0"/>
          <w:divBdr>
            <w:top w:val="none" w:sz="0" w:space="0" w:color="auto"/>
            <w:left w:val="none" w:sz="0" w:space="0" w:color="auto"/>
            <w:bottom w:val="none" w:sz="0" w:space="0" w:color="auto"/>
            <w:right w:val="none" w:sz="0" w:space="0" w:color="auto"/>
          </w:divBdr>
          <w:divsChild>
            <w:div w:id="373579728">
              <w:marLeft w:val="0"/>
              <w:marRight w:val="0"/>
              <w:marTop w:val="0"/>
              <w:marBottom w:val="0"/>
              <w:divBdr>
                <w:top w:val="none" w:sz="0" w:space="0" w:color="auto"/>
                <w:left w:val="none" w:sz="0" w:space="0" w:color="auto"/>
                <w:bottom w:val="none" w:sz="0" w:space="0" w:color="auto"/>
                <w:right w:val="none" w:sz="0" w:space="0" w:color="auto"/>
              </w:divBdr>
            </w:div>
            <w:div w:id="1197548727">
              <w:marLeft w:val="0"/>
              <w:marRight w:val="0"/>
              <w:marTop w:val="0"/>
              <w:marBottom w:val="0"/>
              <w:divBdr>
                <w:top w:val="none" w:sz="0" w:space="0" w:color="auto"/>
                <w:left w:val="none" w:sz="0" w:space="0" w:color="auto"/>
                <w:bottom w:val="none" w:sz="0" w:space="0" w:color="auto"/>
                <w:right w:val="none" w:sz="0" w:space="0" w:color="auto"/>
              </w:divBdr>
            </w:div>
          </w:divsChild>
        </w:div>
        <w:div w:id="1634752723">
          <w:marLeft w:val="0"/>
          <w:marRight w:val="0"/>
          <w:marTop w:val="0"/>
          <w:marBottom w:val="0"/>
          <w:divBdr>
            <w:top w:val="none" w:sz="0" w:space="0" w:color="auto"/>
            <w:left w:val="none" w:sz="0" w:space="0" w:color="auto"/>
            <w:bottom w:val="none" w:sz="0" w:space="0" w:color="auto"/>
            <w:right w:val="none" w:sz="0" w:space="0" w:color="auto"/>
          </w:divBdr>
          <w:divsChild>
            <w:div w:id="2010984984">
              <w:marLeft w:val="0"/>
              <w:marRight w:val="0"/>
              <w:marTop w:val="0"/>
              <w:marBottom w:val="0"/>
              <w:divBdr>
                <w:top w:val="none" w:sz="0" w:space="0" w:color="auto"/>
                <w:left w:val="none" w:sz="0" w:space="0" w:color="auto"/>
                <w:bottom w:val="none" w:sz="0" w:space="0" w:color="auto"/>
                <w:right w:val="none" w:sz="0" w:space="0" w:color="auto"/>
              </w:divBdr>
              <w:divsChild>
                <w:div w:id="101346041">
                  <w:marLeft w:val="0"/>
                  <w:marRight w:val="0"/>
                  <w:marTop w:val="0"/>
                  <w:marBottom w:val="0"/>
                  <w:divBdr>
                    <w:top w:val="none" w:sz="0" w:space="0" w:color="auto"/>
                    <w:left w:val="none" w:sz="0" w:space="0" w:color="auto"/>
                    <w:bottom w:val="none" w:sz="0" w:space="0" w:color="auto"/>
                    <w:right w:val="none" w:sz="0" w:space="0" w:color="auto"/>
                  </w:divBdr>
                  <w:divsChild>
                    <w:div w:id="205025211">
                      <w:marLeft w:val="0"/>
                      <w:marRight w:val="0"/>
                      <w:marTop w:val="0"/>
                      <w:marBottom w:val="0"/>
                      <w:divBdr>
                        <w:top w:val="none" w:sz="0" w:space="0" w:color="auto"/>
                        <w:left w:val="none" w:sz="0" w:space="0" w:color="auto"/>
                        <w:bottom w:val="none" w:sz="0" w:space="0" w:color="auto"/>
                        <w:right w:val="none" w:sz="0" w:space="0" w:color="auto"/>
                      </w:divBdr>
                      <w:divsChild>
                        <w:div w:id="704066603">
                          <w:marLeft w:val="0"/>
                          <w:marRight w:val="0"/>
                          <w:marTop w:val="0"/>
                          <w:marBottom w:val="0"/>
                          <w:divBdr>
                            <w:top w:val="none" w:sz="0" w:space="0" w:color="auto"/>
                            <w:left w:val="none" w:sz="0" w:space="0" w:color="auto"/>
                            <w:bottom w:val="none" w:sz="0" w:space="0" w:color="auto"/>
                            <w:right w:val="none" w:sz="0" w:space="0" w:color="auto"/>
                          </w:divBdr>
                        </w:div>
                        <w:div w:id="1876116819">
                          <w:marLeft w:val="0"/>
                          <w:marRight w:val="0"/>
                          <w:marTop w:val="0"/>
                          <w:marBottom w:val="0"/>
                          <w:divBdr>
                            <w:top w:val="none" w:sz="0" w:space="0" w:color="auto"/>
                            <w:left w:val="none" w:sz="0" w:space="0" w:color="auto"/>
                            <w:bottom w:val="none" w:sz="0" w:space="0" w:color="auto"/>
                            <w:right w:val="none" w:sz="0" w:space="0" w:color="auto"/>
                          </w:divBdr>
                          <w:divsChild>
                            <w:div w:id="557667497">
                              <w:marLeft w:val="0"/>
                              <w:marRight w:val="0"/>
                              <w:marTop w:val="0"/>
                              <w:marBottom w:val="0"/>
                              <w:divBdr>
                                <w:top w:val="none" w:sz="0" w:space="0" w:color="auto"/>
                                <w:left w:val="none" w:sz="0" w:space="0" w:color="auto"/>
                                <w:bottom w:val="none" w:sz="0" w:space="0" w:color="auto"/>
                                <w:right w:val="none" w:sz="0" w:space="0" w:color="auto"/>
                              </w:divBdr>
                              <w:divsChild>
                                <w:div w:id="1513303746">
                                  <w:marLeft w:val="0"/>
                                  <w:marRight w:val="0"/>
                                  <w:marTop w:val="0"/>
                                  <w:marBottom w:val="0"/>
                                  <w:divBdr>
                                    <w:top w:val="none" w:sz="0" w:space="0" w:color="auto"/>
                                    <w:left w:val="none" w:sz="0" w:space="0" w:color="auto"/>
                                    <w:bottom w:val="none" w:sz="0" w:space="0" w:color="auto"/>
                                    <w:right w:val="none" w:sz="0" w:space="0" w:color="auto"/>
                                  </w:divBdr>
                                </w:div>
                                <w:div w:id="1355308769">
                                  <w:marLeft w:val="0"/>
                                  <w:marRight w:val="0"/>
                                  <w:marTop w:val="0"/>
                                  <w:marBottom w:val="0"/>
                                  <w:divBdr>
                                    <w:top w:val="none" w:sz="0" w:space="0" w:color="auto"/>
                                    <w:left w:val="none" w:sz="0" w:space="0" w:color="auto"/>
                                    <w:bottom w:val="none" w:sz="0" w:space="0" w:color="auto"/>
                                    <w:right w:val="none" w:sz="0" w:space="0" w:color="auto"/>
                                  </w:divBdr>
                                </w:div>
                                <w:div w:id="1867014155">
                                  <w:marLeft w:val="0"/>
                                  <w:marRight w:val="0"/>
                                  <w:marTop w:val="0"/>
                                  <w:marBottom w:val="0"/>
                                  <w:divBdr>
                                    <w:top w:val="none" w:sz="0" w:space="0" w:color="auto"/>
                                    <w:left w:val="none" w:sz="0" w:space="0" w:color="auto"/>
                                    <w:bottom w:val="none" w:sz="0" w:space="0" w:color="auto"/>
                                    <w:right w:val="none" w:sz="0" w:space="0" w:color="auto"/>
                                  </w:divBdr>
                                </w:div>
                                <w:div w:id="807406289">
                                  <w:marLeft w:val="0"/>
                                  <w:marRight w:val="0"/>
                                  <w:marTop w:val="0"/>
                                  <w:marBottom w:val="0"/>
                                  <w:divBdr>
                                    <w:top w:val="none" w:sz="0" w:space="0" w:color="auto"/>
                                    <w:left w:val="none" w:sz="0" w:space="0" w:color="auto"/>
                                    <w:bottom w:val="none" w:sz="0" w:space="0" w:color="auto"/>
                                    <w:right w:val="none" w:sz="0" w:space="0" w:color="auto"/>
                                  </w:divBdr>
                                </w:div>
                                <w:div w:id="1867865547">
                                  <w:marLeft w:val="0"/>
                                  <w:marRight w:val="0"/>
                                  <w:marTop w:val="0"/>
                                  <w:marBottom w:val="0"/>
                                  <w:divBdr>
                                    <w:top w:val="none" w:sz="0" w:space="0" w:color="auto"/>
                                    <w:left w:val="none" w:sz="0" w:space="0" w:color="auto"/>
                                    <w:bottom w:val="none" w:sz="0" w:space="0" w:color="auto"/>
                                    <w:right w:val="none" w:sz="0" w:space="0" w:color="auto"/>
                                  </w:divBdr>
                                </w:div>
                                <w:div w:id="1732920098">
                                  <w:marLeft w:val="0"/>
                                  <w:marRight w:val="0"/>
                                  <w:marTop w:val="0"/>
                                  <w:marBottom w:val="0"/>
                                  <w:divBdr>
                                    <w:top w:val="none" w:sz="0" w:space="0" w:color="auto"/>
                                    <w:left w:val="none" w:sz="0" w:space="0" w:color="auto"/>
                                    <w:bottom w:val="none" w:sz="0" w:space="0" w:color="auto"/>
                                    <w:right w:val="none" w:sz="0" w:space="0" w:color="auto"/>
                                  </w:divBdr>
                                </w:div>
                                <w:div w:id="501700883">
                                  <w:marLeft w:val="0"/>
                                  <w:marRight w:val="0"/>
                                  <w:marTop w:val="0"/>
                                  <w:marBottom w:val="0"/>
                                  <w:divBdr>
                                    <w:top w:val="none" w:sz="0" w:space="0" w:color="auto"/>
                                    <w:left w:val="none" w:sz="0" w:space="0" w:color="auto"/>
                                    <w:bottom w:val="none" w:sz="0" w:space="0" w:color="auto"/>
                                    <w:right w:val="none" w:sz="0" w:space="0" w:color="auto"/>
                                  </w:divBdr>
                                </w:div>
                                <w:div w:id="1162618934">
                                  <w:marLeft w:val="0"/>
                                  <w:marRight w:val="0"/>
                                  <w:marTop w:val="0"/>
                                  <w:marBottom w:val="0"/>
                                  <w:divBdr>
                                    <w:top w:val="none" w:sz="0" w:space="0" w:color="auto"/>
                                    <w:left w:val="none" w:sz="0" w:space="0" w:color="auto"/>
                                    <w:bottom w:val="none" w:sz="0" w:space="0" w:color="auto"/>
                                    <w:right w:val="none" w:sz="0" w:space="0" w:color="auto"/>
                                  </w:divBdr>
                                </w:div>
                                <w:div w:id="1170830729">
                                  <w:marLeft w:val="0"/>
                                  <w:marRight w:val="0"/>
                                  <w:marTop w:val="0"/>
                                  <w:marBottom w:val="0"/>
                                  <w:divBdr>
                                    <w:top w:val="none" w:sz="0" w:space="0" w:color="auto"/>
                                    <w:left w:val="none" w:sz="0" w:space="0" w:color="auto"/>
                                    <w:bottom w:val="none" w:sz="0" w:space="0" w:color="auto"/>
                                    <w:right w:val="none" w:sz="0" w:space="0" w:color="auto"/>
                                  </w:divBdr>
                                </w:div>
                                <w:div w:id="935330798">
                                  <w:marLeft w:val="0"/>
                                  <w:marRight w:val="0"/>
                                  <w:marTop w:val="0"/>
                                  <w:marBottom w:val="0"/>
                                  <w:divBdr>
                                    <w:top w:val="none" w:sz="0" w:space="0" w:color="auto"/>
                                    <w:left w:val="none" w:sz="0" w:space="0" w:color="auto"/>
                                    <w:bottom w:val="none" w:sz="0" w:space="0" w:color="auto"/>
                                    <w:right w:val="none" w:sz="0" w:space="0" w:color="auto"/>
                                  </w:divBdr>
                                </w:div>
                                <w:div w:id="1249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90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puzzle.net/minigames/beehive/beehive_eleven_till_twenty.htm?language=english&amp;linkback=../../education/math-count/index.htm" TargetMode="External"/><Relationship Id="rId13" Type="http://schemas.openxmlformats.org/officeDocument/2006/relationships/hyperlink" Target="mailto:marceltalt@gmail.com" TargetMode="External"/><Relationship Id="rId18" Type="http://schemas.openxmlformats.org/officeDocument/2006/relationships/hyperlink" Target="https://www.onlinemathlearning.com/spelling-numbers-20.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igipuzzle.net/digipuzzle/kids/puzzles/clickmath_audio_one_till_twenty_en.htm?language=slovenian" TargetMode="External"/><Relationship Id="rId12" Type="http://schemas.openxmlformats.org/officeDocument/2006/relationships/hyperlink" Target="https://www.youtube.com/watch?v=5oYKonYBujg" TargetMode="External"/><Relationship Id="rId17" Type="http://schemas.openxmlformats.org/officeDocument/2006/relationships/hyperlink" Target="http://www.english-time.eu/english-now/interaktivni-listy/u9-5/u9-5.html" TargetMode="External"/><Relationship Id="rId2" Type="http://schemas.openxmlformats.org/officeDocument/2006/relationships/styles" Target="styles.xml"/><Relationship Id="rId16" Type="http://schemas.openxmlformats.org/officeDocument/2006/relationships/hyperlink" Target="https://www.digipuzzle.net/minigames/beehive/beehive_eleven_till_twenty.htm?language=english&amp;linkback=../../education/math-count/index.htm" TargetMode="External"/><Relationship Id="rId20" Type="http://schemas.openxmlformats.org/officeDocument/2006/relationships/hyperlink" Target="https://www.youtube.com/watch?v=5oYKonYBujg" TargetMode="External"/><Relationship Id="rId1" Type="http://schemas.openxmlformats.org/officeDocument/2006/relationships/numbering" Target="numbering.xml"/><Relationship Id="rId6" Type="http://schemas.openxmlformats.org/officeDocument/2006/relationships/hyperlink" Target="http://1.za/" TargetMode="External"/><Relationship Id="rId11" Type="http://schemas.openxmlformats.org/officeDocument/2006/relationships/hyperlink" Target="https://sl.pons.com/prevod" TargetMode="External"/><Relationship Id="rId5" Type="http://schemas.openxmlformats.org/officeDocument/2006/relationships/hyperlink" Target="mailto:marceltalt@gmail.com" TargetMode="External"/><Relationship Id="rId15" Type="http://schemas.openxmlformats.org/officeDocument/2006/relationships/hyperlink" Target="https://www.digipuzzle.net/digipuzzle/kids/puzzles/clickmath_audio_one_till_twenty_en.htm?language=slovenian" TargetMode="External"/><Relationship Id="rId10" Type="http://schemas.openxmlformats.org/officeDocument/2006/relationships/hyperlink" Target="https://www.onlinemathlearning.com/spelling-numbers-20.html" TargetMode="External"/><Relationship Id="rId19" Type="http://schemas.openxmlformats.org/officeDocument/2006/relationships/hyperlink" Target="https://sl.pons.com/prevod" TargetMode="External"/><Relationship Id="rId4" Type="http://schemas.openxmlformats.org/officeDocument/2006/relationships/webSettings" Target="webSettings.xml"/><Relationship Id="rId9" Type="http://schemas.openxmlformats.org/officeDocument/2006/relationships/hyperlink" Target="http://www.english-time.eu/english-now/interaktivni-listy/u9-5/u9-5.html" TargetMode="External"/><Relationship Id="rId14" Type="http://schemas.openxmlformats.org/officeDocument/2006/relationships/hyperlink" Target="http://1.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5674</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 Tomazic</dc:creator>
  <cp:lastModifiedBy>admin</cp:lastModifiedBy>
  <cp:revision>2</cp:revision>
  <dcterms:created xsi:type="dcterms:W3CDTF">2020-03-22T18:55:00Z</dcterms:created>
  <dcterms:modified xsi:type="dcterms:W3CDTF">2020-03-22T18:55:00Z</dcterms:modified>
</cp:coreProperties>
</file>